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94" w:rsidRDefault="00292294">
      <w:pPr>
        <w:spacing w:after="0"/>
        <w:ind w:left="-1440" w:right="10460"/>
      </w:pPr>
      <w:bookmarkStart w:id="0" w:name="OLE_LINK2"/>
      <w:bookmarkStart w:id="1" w:name="OLE_LINK1"/>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6500" cy="10693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556500" cy="10693400"/>
                    </a:xfrm>
                    <a:prstGeom prst="rect">
                      <a:avLst/>
                    </a:prstGeom>
                  </pic:spPr>
                </pic:pic>
              </a:graphicData>
            </a:graphic>
          </wp:anchor>
        </w:drawing>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bookmarkStart w:id="2" w:name="_GoBack"/>
      <w:bookmarkEnd w:id="0"/>
      <w:bookmarkEnd w:id="1"/>
      <w:bookmarkEnd w:id="2"/>
      <w:r w:rsidRPr="00184EE7">
        <w:rPr>
          <w:rFonts w:ascii="Times New Roman" w:hAnsi="Times New Roman" w:cs="Times New Roman"/>
          <w:color w:val="000000"/>
          <w:sz w:val="28"/>
          <w:szCs w:val="28"/>
        </w:rPr>
        <w:lastRenderedPageBreak/>
        <w:t>2.</w:t>
      </w:r>
      <w:r w:rsidR="00C175E2">
        <w:rPr>
          <w:rFonts w:ascii="Times New Roman" w:hAnsi="Times New Roman" w:cs="Times New Roman"/>
          <w:color w:val="000000"/>
          <w:sz w:val="28"/>
          <w:szCs w:val="28"/>
        </w:rPr>
        <w:t>3</w:t>
      </w:r>
      <w:r w:rsidRPr="00184EE7">
        <w:rPr>
          <w:rFonts w:ascii="Times New Roman" w:hAnsi="Times New Roman" w:cs="Times New Roman"/>
          <w:color w:val="000000"/>
          <w:sz w:val="28"/>
          <w:szCs w:val="28"/>
        </w:rPr>
        <w:t>.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A01D00"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2.</w:t>
      </w:r>
      <w:r w:rsidR="00C175E2">
        <w:rPr>
          <w:rFonts w:ascii="Times New Roman" w:hAnsi="Times New Roman" w:cs="Times New Roman"/>
          <w:color w:val="000000"/>
          <w:sz w:val="28"/>
          <w:szCs w:val="28"/>
        </w:rPr>
        <w:t>4</w:t>
      </w:r>
      <w:r w:rsidRPr="00184EE7">
        <w:rPr>
          <w:rFonts w:ascii="Times New Roman" w:hAnsi="Times New Roman" w:cs="Times New Roman"/>
          <w:color w:val="000000"/>
          <w:sz w:val="28"/>
          <w:szCs w:val="28"/>
        </w:rPr>
        <w:t>.Учреждение знакомит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другими документами, регламентирующими организацию и осуществление образовательной деятельности</w:t>
      </w:r>
      <w:r w:rsidR="00084411">
        <w:rPr>
          <w:rFonts w:ascii="Times New Roman" w:hAnsi="Times New Roman" w:cs="Times New Roman"/>
          <w:color w:val="000000"/>
          <w:sz w:val="28"/>
          <w:szCs w:val="28"/>
        </w:rPr>
        <w:t xml:space="preserve">, </w:t>
      </w:r>
      <w:proofErr w:type="gramStart"/>
      <w:r w:rsidR="00084411">
        <w:rPr>
          <w:rFonts w:ascii="Times New Roman" w:hAnsi="Times New Roman" w:cs="Times New Roman"/>
          <w:color w:val="000000"/>
          <w:sz w:val="28"/>
          <w:szCs w:val="28"/>
        </w:rPr>
        <w:t>права и обязанности</w:t>
      </w:r>
      <w:proofErr w:type="gramEnd"/>
      <w:r w:rsidR="00084411">
        <w:rPr>
          <w:rFonts w:ascii="Times New Roman" w:hAnsi="Times New Roman" w:cs="Times New Roman"/>
          <w:color w:val="000000"/>
          <w:sz w:val="28"/>
          <w:szCs w:val="28"/>
        </w:rPr>
        <w:t xml:space="preserve"> учащихся</w:t>
      </w:r>
      <w:r w:rsidRPr="00184EE7">
        <w:rPr>
          <w:rFonts w:ascii="Times New Roman" w:hAnsi="Times New Roman" w:cs="Times New Roman"/>
          <w:color w:val="000000"/>
          <w:sz w:val="28"/>
          <w:szCs w:val="28"/>
        </w:rPr>
        <w:t xml:space="preserve"> в Учреждении.</w:t>
      </w:r>
    </w:p>
    <w:p w:rsidR="00184EE7" w:rsidRPr="00184EE7" w:rsidRDefault="00184EE7" w:rsidP="00184EE7">
      <w:pPr>
        <w:autoSpaceDE w:val="0"/>
        <w:autoSpaceDN w:val="0"/>
        <w:adjustRightInd w:val="0"/>
        <w:spacing w:after="0" w:line="240" w:lineRule="auto"/>
        <w:rPr>
          <w:rFonts w:ascii="Times New Roman" w:hAnsi="Times New Roman" w:cs="Times New Roman"/>
          <w:color w:val="000000"/>
          <w:sz w:val="28"/>
          <w:szCs w:val="28"/>
        </w:rPr>
      </w:pPr>
    </w:p>
    <w:p w:rsidR="00A01D00" w:rsidRPr="00184EE7" w:rsidRDefault="00A01D00" w:rsidP="00184EE7">
      <w:pPr>
        <w:autoSpaceDE w:val="0"/>
        <w:autoSpaceDN w:val="0"/>
        <w:adjustRightInd w:val="0"/>
        <w:spacing w:after="0" w:line="240" w:lineRule="auto"/>
        <w:jc w:val="center"/>
        <w:rPr>
          <w:rFonts w:ascii="Times New Roman" w:hAnsi="Times New Roman" w:cs="Times New Roman"/>
          <w:b/>
          <w:color w:val="000000"/>
          <w:sz w:val="28"/>
          <w:szCs w:val="28"/>
        </w:rPr>
      </w:pPr>
      <w:r w:rsidRPr="00184EE7">
        <w:rPr>
          <w:rFonts w:ascii="Times New Roman" w:hAnsi="Times New Roman" w:cs="Times New Roman"/>
          <w:b/>
          <w:color w:val="000000"/>
          <w:sz w:val="28"/>
          <w:szCs w:val="28"/>
        </w:rPr>
        <w:t>3. Изменение образовательных отношений</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Учреждения.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Учреждения.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3.3. Основанием для изменения образовательных отношений является приказ, изданный директором Учреждения. Если с учащимся (родителями (законными представителями) несовершеннолетнего учащегося) заключен договор об образовании, приказ издается на основании внесения соответствующих изменений в такой договор.</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3.4. Права и обязанности учащегося,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3.5. 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 в Учреждении;</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 вне Учреждения (в форме семейного образования и самообразования).</w:t>
      </w:r>
    </w:p>
    <w:p w:rsidR="00A01D00" w:rsidRPr="00184EE7" w:rsidRDefault="00AB172C" w:rsidP="00184E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3.6.</w:t>
      </w:r>
      <w:r w:rsidR="00A01D00" w:rsidRPr="00184EE7">
        <w:rPr>
          <w:rFonts w:ascii="Times New Roman" w:hAnsi="Times New Roman" w:cs="Times New Roman"/>
          <w:color w:val="000000"/>
          <w:sz w:val="28"/>
          <w:szCs w:val="28"/>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A01D00"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3.</w:t>
      </w:r>
      <w:r w:rsidR="00AB172C">
        <w:rPr>
          <w:rFonts w:ascii="Times New Roman" w:hAnsi="Times New Roman" w:cs="Times New Roman"/>
          <w:color w:val="000000"/>
          <w:sz w:val="28"/>
          <w:szCs w:val="28"/>
        </w:rPr>
        <w:t>7</w:t>
      </w:r>
      <w:r w:rsidRPr="00184EE7">
        <w:rPr>
          <w:rFonts w:ascii="Times New Roman" w:hAnsi="Times New Roman" w:cs="Times New Roman"/>
          <w:color w:val="000000"/>
          <w:sz w:val="28"/>
          <w:szCs w:val="28"/>
        </w:rPr>
        <w:t xml:space="preserve">. </w:t>
      </w:r>
      <w:r w:rsidR="00084411">
        <w:rPr>
          <w:rFonts w:ascii="Times New Roman" w:hAnsi="Times New Roman" w:cs="Times New Roman"/>
          <w:color w:val="000000"/>
          <w:sz w:val="28"/>
          <w:szCs w:val="28"/>
        </w:rPr>
        <w:t>У</w:t>
      </w:r>
      <w:r w:rsidRPr="00184EE7">
        <w:rPr>
          <w:rFonts w:ascii="Times New Roman" w:hAnsi="Times New Roman" w:cs="Times New Roman"/>
          <w:color w:val="000000"/>
          <w:sz w:val="28"/>
          <w:szCs w:val="28"/>
        </w:rPr>
        <w:t>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184EE7" w:rsidRPr="00184EE7" w:rsidRDefault="00184EE7" w:rsidP="00184EE7">
      <w:pPr>
        <w:autoSpaceDE w:val="0"/>
        <w:autoSpaceDN w:val="0"/>
        <w:adjustRightInd w:val="0"/>
        <w:spacing w:after="0" w:line="240" w:lineRule="auto"/>
        <w:rPr>
          <w:rFonts w:ascii="Times New Roman" w:hAnsi="Times New Roman" w:cs="Times New Roman"/>
          <w:color w:val="000000"/>
          <w:sz w:val="28"/>
          <w:szCs w:val="28"/>
        </w:rPr>
      </w:pPr>
    </w:p>
    <w:p w:rsidR="00A01D00" w:rsidRPr="00184EE7" w:rsidRDefault="00A01D00" w:rsidP="00184EE7">
      <w:pPr>
        <w:autoSpaceDE w:val="0"/>
        <w:autoSpaceDN w:val="0"/>
        <w:adjustRightInd w:val="0"/>
        <w:spacing w:after="0" w:line="240" w:lineRule="auto"/>
        <w:jc w:val="center"/>
        <w:rPr>
          <w:rFonts w:ascii="Times New Roman" w:hAnsi="Times New Roman" w:cs="Times New Roman"/>
          <w:b/>
          <w:color w:val="000000"/>
          <w:sz w:val="28"/>
          <w:szCs w:val="28"/>
        </w:rPr>
      </w:pPr>
      <w:r w:rsidRPr="00184EE7">
        <w:rPr>
          <w:rFonts w:ascii="Times New Roman" w:hAnsi="Times New Roman" w:cs="Times New Roman"/>
          <w:b/>
          <w:color w:val="000000"/>
          <w:sz w:val="28"/>
          <w:szCs w:val="28"/>
        </w:rPr>
        <w:t>4. Прекращение образовательных отношений</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4.1. Образовательные отношения прекращаются в связи с отчислением учащегося из Учреждения в связи с получением образования (завершением обучения).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4.2. Образовательные отношения могут быть прекращены досрочно в следующих случаях:</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lastRenderedPageBreak/>
        <w:t>- по инициативе учащегося или родителей (законных представителей) несовершеннолетнего учащегося, в случае перевода учащегося для продолжения освоения образовательной программы в другое учреждение, осуществляющее образовательную деятельность;</w:t>
      </w:r>
    </w:p>
    <w:p w:rsidR="00AB172C"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A01D00" w:rsidRPr="00184EE7" w:rsidRDefault="00AB172C" w:rsidP="00184E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A01D00" w:rsidRPr="00184EE7">
        <w:rPr>
          <w:rFonts w:ascii="Times New Roman" w:hAnsi="Times New Roman" w:cs="Times New Roman"/>
          <w:color w:val="000000"/>
          <w:sz w:val="28"/>
          <w:szCs w:val="28"/>
        </w:rPr>
        <w:t xml:space="preserve"> в случае</w:t>
      </w:r>
      <w:r>
        <w:rPr>
          <w:rFonts w:ascii="Times New Roman" w:hAnsi="Times New Roman" w:cs="Times New Roman"/>
          <w:color w:val="000000"/>
          <w:sz w:val="28"/>
          <w:szCs w:val="28"/>
        </w:rPr>
        <w:t xml:space="preserve"> </w:t>
      </w:r>
      <w:r w:rsidR="00A01D00" w:rsidRPr="00184EE7">
        <w:rPr>
          <w:rFonts w:ascii="Times New Roman" w:hAnsi="Times New Roman" w:cs="Times New Roman"/>
          <w:color w:val="000000"/>
          <w:sz w:val="28"/>
          <w:szCs w:val="28"/>
        </w:rPr>
        <w:t>установления нарушения порядка приема в Учреждение, повлекшего по вине обучающегося его незаконное зачисление в Учреждение;</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 xml:space="preserve">- по обстоятельствам, не зависящим от воли учащегося или родителей (законных представителей) несовершеннолетнего учащегося и Учреждения, в </w:t>
      </w:r>
      <w:proofErr w:type="spellStart"/>
      <w:r w:rsidRPr="00184EE7">
        <w:rPr>
          <w:rFonts w:ascii="Times New Roman" w:hAnsi="Times New Roman" w:cs="Times New Roman"/>
          <w:color w:val="000000"/>
          <w:sz w:val="28"/>
          <w:szCs w:val="28"/>
        </w:rPr>
        <w:t>т.ч</w:t>
      </w:r>
      <w:proofErr w:type="spellEnd"/>
      <w:r w:rsidRPr="00184EE7">
        <w:rPr>
          <w:rFonts w:ascii="Times New Roman" w:hAnsi="Times New Roman" w:cs="Times New Roman"/>
          <w:color w:val="000000"/>
          <w:sz w:val="28"/>
          <w:szCs w:val="28"/>
        </w:rPr>
        <w:t>. в случае ликвидации Учреждения.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4.3.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4.4. Основанием для прекращения образовательных отношений является приказ директора Учреждения об отчислении учащегося из Учреждения.</w:t>
      </w:r>
    </w:p>
    <w:p w:rsidR="00A01D00" w:rsidRDefault="00AB172C" w:rsidP="00184E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4.5.</w:t>
      </w:r>
      <w:r w:rsidR="00A01D00" w:rsidRPr="00184EE7">
        <w:rPr>
          <w:rFonts w:ascii="Times New Roman" w:hAnsi="Times New Roman" w:cs="Times New Roman"/>
          <w:color w:val="000000"/>
          <w:sz w:val="28"/>
          <w:szCs w:val="28"/>
        </w:rPr>
        <w:t>Права и обязанности учащегося,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AB172C" w:rsidRPr="00184EE7" w:rsidRDefault="00AB172C" w:rsidP="00184E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4.6.Если с учащимися или родителями (законными представителями) несовершеннолетнего учащегося заключен договор об оказании платных дополнительных образовательных услуг, при досрочном прекращении образовательных отношений такой договор расторгается на основании приказа об отчислении учащегося из Учреждения</w:t>
      </w: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r w:rsidRPr="00184EE7">
        <w:rPr>
          <w:rFonts w:ascii="Times New Roman" w:hAnsi="Times New Roman" w:cs="Times New Roman"/>
          <w:color w:val="000000"/>
          <w:sz w:val="28"/>
          <w:szCs w:val="28"/>
        </w:rPr>
        <w:t>4.</w:t>
      </w:r>
      <w:r w:rsidR="00AB172C">
        <w:rPr>
          <w:rFonts w:ascii="Times New Roman" w:hAnsi="Times New Roman" w:cs="Times New Roman"/>
          <w:color w:val="000000"/>
          <w:sz w:val="28"/>
          <w:szCs w:val="28"/>
        </w:rPr>
        <w:t>7</w:t>
      </w:r>
      <w:r w:rsidRPr="00184EE7">
        <w:rPr>
          <w:rFonts w:ascii="Times New Roman" w:hAnsi="Times New Roman" w:cs="Times New Roman"/>
          <w:color w:val="000000"/>
          <w:sz w:val="28"/>
          <w:szCs w:val="28"/>
        </w:rPr>
        <w:t>. При досрочном прекращении образовательных отношений Учреждение в трехдневный срок после издания приказа об отчислении учащегося выдает лицу, отчисленному из учреждения, справку об обучении или о периоде обучения в Учреждении.</w:t>
      </w:r>
    </w:p>
    <w:p w:rsidR="00C175E2" w:rsidRDefault="00C175E2" w:rsidP="00184EE7">
      <w:pPr>
        <w:autoSpaceDE w:val="0"/>
        <w:autoSpaceDN w:val="0"/>
        <w:adjustRightInd w:val="0"/>
        <w:spacing w:after="0" w:line="240" w:lineRule="auto"/>
        <w:rPr>
          <w:rFonts w:ascii="Times New Roman" w:hAnsi="Times New Roman" w:cs="Times New Roman"/>
          <w:color w:val="000000"/>
          <w:sz w:val="28"/>
          <w:szCs w:val="28"/>
        </w:rPr>
      </w:pPr>
    </w:p>
    <w:p w:rsidR="009B733E" w:rsidRDefault="00A01D00" w:rsidP="009B733E">
      <w:pPr>
        <w:ind w:right="-2"/>
        <w:contextualSpacing/>
        <w:jc w:val="both"/>
        <w:rPr>
          <w:rFonts w:ascii="Times New Roman" w:eastAsia="Calibri" w:hAnsi="Times New Roman" w:cs="Times New Roman"/>
          <w:sz w:val="28"/>
          <w:szCs w:val="28"/>
        </w:rPr>
      </w:pPr>
      <w:r w:rsidRPr="009B733E">
        <w:rPr>
          <w:rFonts w:ascii="Times New Roman" w:hAnsi="Times New Roman" w:cs="Times New Roman"/>
          <w:color w:val="000000"/>
          <w:sz w:val="28"/>
          <w:szCs w:val="28"/>
        </w:rPr>
        <w:t>Принято</w:t>
      </w:r>
      <w:r w:rsidR="009B733E" w:rsidRPr="009B733E">
        <w:rPr>
          <w:rFonts w:ascii="Times New Roman" w:eastAsia="Calibri" w:hAnsi="Times New Roman" w:cs="Times New Roman"/>
          <w:sz w:val="28"/>
          <w:szCs w:val="28"/>
        </w:rPr>
        <w:t xml:space="preserve"> на Педагогическом совете 28.12.2017г. протокол №11</w:t>
      </w:r>
    </w:p>
    <w:p w:rsidR="009B733E" w:rsidRPr="009B733E" w:rsidRDefault="009B733E" w:rsidP="009B733E">
      <w:pPr>
        <w:ind w:right="-2"/>
        <w:contextualSpacing/>
        <w:jc w:val="both"/>
        <w:rPr>
          <w:rFonts w:ascii="Times New Roman" w:eastAsia="Calibri" w:hAnsi="Times New Roman" w:cs="Times New Roman"/>
          <w:sz w:val="28"/>
          <w:szCs w:val="28"/>
        </w:rPr>
      </w:pPr>
      <w:r w:rsidRPr="009B733E">
        <w:rPr>
          <w:rFonts w:ascii="Times New Roman" w:eastAsia="Calibri" w:hAnsi="Times New Roman" w:cs="Times New Roman"/>
          <w:sz w:val="28"/>
          <w:szCs w:val="28"/>
        </w:rPr>
        <w:t>с учетом мнения родителей (законных представителей) на Совете родителей протокол№4 от 28.12.2017</w:t>
      </w:r>
    </w:p>
    <w:p w:rsidR="009B733E" w:rsidRPr="009B733E" w:rsidRDefault="009B733E" w:rsidP="009B733E">
      <w:pPr>
        <w:ind w:right="-2"/>
        <w:rPr>
          <w:rFonts w:ascii="Times New Roman" w:eastAsia="Calibri" w:hAnsi="Times New Roman" w:cs="Times New Roman"/>
          <w:sz w:val="28"/>
          <w:szCs w:val="28"/>
        </w:rPr>
      </w:pPr>
      <w:r w:rsidRPr="009B733E">
        <w:rPr>
          <w:rFonts w:ascii="Times New Roman" w:eastAsia="Calibri" w:hAnsi="Times New Roman" w:cs="Times New Roman"/>
          <w:sz w:val="28"/>
          <w:szCs w:val="28"/>
        </w:rPr>
        <w:t>с учетом мнения обучающихся на Совете обучающихся протокол №5 от 28.12.2017</w:t>
      </w:r>
    </w:p>
    <w:p w:rsidR="009B733E" w:rsidRPr="00553501" w:rsidRDefault="009B733E" w:rsidP="009B733E">
      <w:pPr>
        <w:ind w:left="-540" w:right="-2" w:firstLine="540"/>
        <w:jc w:val="both"/>
        <w:rPr>
          <w:sz w:val="28"/>
          <w:szCs w:val="28"/>
        </w:rPr>
      </w:pPr>
    </w:p>
    <w:p w:rsidR="00A01D00" w:rsidRPr="00184EE7" w:rsidRDefault="00A01D00" w:rsidP="00184EE7">
      <w:pPr>
        <w:autoSpaceDE w:val="0"/>
        <w:autoSpaceDN w:val="0"/>
        <w:adjustRightInd w:val="0"/>
        <w:spacing w:after="0" w:line="240" w:lineRule="auto"/>
        <w:rPr>
          <w:rFonts w:ascii="Times New Roman" w:hAnsi="Times New Roman" w:cs="Times New Roman"/>
          <w:color w:val="000000"/>
          <w:sz w:val="28"/>
          <w:szCs w:val="28"/>
        </w:rPr>
      </w:pPr>
    </w:p>
    <w:sectPr w:rsidR="00A01D00" w:rsidRPr="00184EE7" w:rsidSect="00A01D0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164D"/>
    <w:rsid w:val="00084411"/>
    <w:rsid w:val="00184EE7"/>
    <w:rsid w:val="001D164D"/>
    <w:rsid w:val="00292294"/>
    <w:rsid w:val="002A2C5C"/>
    <w:rsid w:val="005C4992"/>
    <w:rsid w:val="006E7A08"/>
    <w:rsid w:val="007A4CD5"/>
    <w:rsid w:val="00887DBE"/>
    <w:rsid w:val="008960F8"/>
    <w:rsid w:val="009B733E"/>
    <w:rsid w:val="00A01D00"/>
    <w:rsid w:val="00AB172C"/>
    <w:rsid w:val="00B55C31"/>
    <w:rsid w:val="00BD3B40"/>
    <w:rsid w:val="00BF5329"/>
    <w:rsid w:val="00C175E2"/>
    <w:rsid w:val="00C269FF"/>
    <w:rsid w:val="00CB5869"/>
    <w:rsid w:val="00CB5CEC"/>
    <w:rsid w:val="00D43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9038-D9F3-421B-AB71-88A0D558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00"/>
  </w:style>
  <w:style w:type="paragraph" w:styleId="4">
    <w:name w:val="heading 4"/>
    <w:basedOn w:val="a"/>
    <w:next w:val="a"/>
    <w:link w:val="40"/>
    <w:semiHidden/>
    <w:unhideWhenUsed/>
    <w:qFormat/>
    <w:rsid w:val="00AB172C"/>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B172C"/>
    <w:rPr>
      <w:rFonts w:ascii="Calibri" w:eastAsia="Times New Roman" w:hAnsi="Calibri" w:cs="Times New Roman"/>
      <w:b/>
      <w:bCs/>
      <w:sz w:val="28"/>
      <w:szCs w:val="28"/>
      <w:lang w:eastAsia="ru-RU"/>
    </w:rPr>
  </w:style>
  <w:style w:type="paragraph" w:styleId="a3">
    <w:name w:val="caption"/>
    <w:basedOn w:val="a"/>
    <w:next w:val="a"/>
    <w:semiHidden/>
    <w:unhideWhenUsed/>
    <w:qFormat/>
    <w:rsid w:val="00AB172C"/>
    <w:pPr>
      <w:spacing w:after="0" w:line="240" w:lineRule="auto"/>
      <w:jc w:val="center"/>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CB58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5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Галина Целоусова</cp:lastModifiedBy>
  <cp:revision>17</cp:revision>
  <cp:lastPrinted>2018-01-13T07:16:00Z</cp:lastPrinted>
  <dcterms:created xsi:type="dcterms:W3CDTF">2013-11-13T11:53:00Z</dcterms:created>
  <dcterms:modified xsi:type="dcterms:W3CDTF">2018-01-14T18:02:00Z</dcterms:modified>
</cp:coreProperties>
</file>