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4C" w:rsidRDefault="004C214C">
      <w:pPr>
        <w:spacing w:after="0"/>
        <w:ind w:left="-1440" w:right="10480"/>
      </w:pPr>
      <w:bookmarkStart w:id="0" w:name="OLE_LINK2"/>
      <w:bookmarkStart w:id="1" w:name="OLE_LINK1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BED" w:rsidRPr="008E75DD" w:rsidRDefault="00F65BED" w:rsidP="008E75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0"/>
      <w:bookmarkEnd w:id="1"/>
      <w:bookmarkEnd w:id="2"/>
      <w:r w:rsidRPr="008E7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физкультурно-спортивного комплекса «Готов к труду и обороне» (ГТО) среди учащихся</w:t>
      </w:r>
      <w:r w:rsidR="008E75DD" w:rsidRPr="008E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в период с 2016 года</w:t>
      </w:r>
      <w:r w:rsidRPr="008E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65BED"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испытаний (тестов) Всероссийского физкультурно-спортивного комплекса (ГТО) предусматривает подготовку к выполнению и непосредственное выполнение различными 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>возрастными группами (от 6 до 17</w:t>
      </w:r>
      <w:r w:rsidR="00F65BED"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 лет) школьников (далее - возрастные группы) установленных нормативов ГТО по 3 уровням трудности, соответствующим золотому, серебряному и бронзовому знакам отличия.</w:t>
      </w:r>
    </w:p>
    <w:p w:rsidR="00F65BED" w:rsidRPr="008E75DD" w:rsidRDefault="00F65BE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3. Проведение испытаний (тестов) Всероссийского физкультурно-спортивного комплекса (ГТО) (далее – ГТО) основывается на следующих принципах:</w:t>
      </w:r>
    </w:p>
    <w:p w:rsidR="00F65BED" w:rsidRPr="008E75DD" w:rsidRDefault="00F65BE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а) добровольность и доступность;</w:t>
      </w:r>
    </w:p>
    <w:p w:rsidR="00F65BED" w:rsidRPr="008E75DD" w:rsidRDefault="00F65BE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б) оздоровительная и личностно ориентированная направленность;</w:t>
      </w:r>
    </w:p>
    <w:p w:rsidR="00F65BED" w:rsidRPr="008E75DD" w:rsidRDefault="00F65BE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в) обязательность медицинского контроля;</w:t>
      </w:r>
    </w:p>
    <w:p w:rsidR="00F65BED" w:rsidRPr="008E75DD" w:rsidRDefault="00F65BE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г) учет муниципальных особенностей и национальных традиций.</w:t>
      </w:r>
    </w:p>
    <w:p w:rsidR="00512713" w:rsidRDefault="0090539A" w:rsidP="0090539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2795E" w:rsidRPr="00512713" w:rsidRDefault="0090539A" w:rsidP="00512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127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2713">
        <w:rPr>
          <w:rFonts w:ascii="Times New Roman" w:hAnsi="Times New Roman" w:cs="Times New Roman"/>
          <w:sz w:val="28"/>
          <w:szCs w:val="28"/>
        </w:rPr>
        <w:t xml:space="preserve">. </w:t>
      </w:r>
      <w:r w:rsidR="0002795E" w:rsidRPr="00512713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512713" w:rsidRPr="00512713">
        <w:rPr>
          <w:rFonts w:ascii="Times New Roman" w:eastAsia="Calibri" w:hAnsi="Times New Roman" w:cs="Times New Roman"/>
          <w:b/>
          <w:sz w:val="28"/>
          <w:szCs w:val="28"/>
        </w:rPr>
        <w:t>ели и задачи</w:t>
      </w:r>
    </w:p>
    <w:p w:rsidR="00040103" w:rsidRP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b/>
          <w:sz w:val="28"/>
          <w:szCs w:val="28"/>
        </w:rPr>
        <w:t xml:space="preserve"> Целями</w:t>
      </w:r>
      <w:r w:rsidRPr="00040103">
        <w:rPr>
          <w:sz w:val="28"/>
          <w:szCs w:val="28"/>
        </w:rPr>
        <w:t xml:space="preserve"> </w:t>
      </w:r>
      <w:r>
        <w:rPr>
          <w:sz w:val="28"/>
          <w:szCs w:val="28"/>
        </w:rPr>
        <w:t>ГТО</w:t>
      </w:r>
      <w:r w:rsidRPr="00040103">
        <w:rPr>
          <w:sz w:val="28"/>
          <w:szCs w:val="28"/>
        </w:rPr>
        <w:t xml:space="preserve">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>
        <w:rPr>
          <w:sz w:val="28"/>
          <w:szCs w:val="28"/>
        </w:rPr>
        <w:t>учащихся</w:t>
      </w:r>
      <w:r w:rsidRPr="00040103">
        <w:rPr>
          <w:sz w:val="28"/>
          <w:szCs w:val="28"/>
        </w:rPr>
        <w:t xml:space="preserve">. </w:t>
      </w:r>
    </w:p>
    <w:p w:rsidR="00040103" w:rsidRP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b/>
          <w:sz w:val="28"/>
          <w:szCs w:val="28"/>
        </w:rPr>
        <w:t>Задачами</w:t>
      </w:r>
      <w:r w:rsidRPr="00040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ГТО </w:t>
      </w:r>
      <w:r w:rsidRPr="00040103">
        <w:rPr>
          <w:sz w:val="28"/>
          <w:szCs w:val="28"/>
        </w:rPr>
        <w:t xml:space="preserve">являются: </w:t>
      </w:r>
    </w:p>
    <w:p w:rsidR="00040103" w:rsidRP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sz w:val="28"/>
          <w:szCs w:val="28"/>
        </w:rPr>
        <w:t>а) увеличение числа</w:t>
      </w:r>
      <w:r>
        <w:rPr>
          <w:sz w:val="28"/>
          <w:szCs w:val="28"/>
        </w:rPr>
        <w:t xml:space="preserve"> учащихся</w:t>
      </w:r>
      <w:r w:rsidRPr="00040103">
        <w:rPr>
          <w:sz w:val="28"/>
          <w:szCs w:val="28"/>
        </w:rPr>
        <w:t xml:space="preserve">, систематически занимающихся физической культурой и спортом; </w:t>
      </w:r>
    </w:p>
    <w:p w:rsid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sz w:val="28"/>
          <w:szCs w:val="28"/>
        </w:rPr>
        <w:t xml:space="preserve">б) повышение уровня физической подготовленности </w:t>
      </w:r>
      <w:r>
        <w:rPr>
          <w:sz w:val="28"/>
          <w:szCs w:val="28"/>
        </w:rPr>
        <w:t xml:space="preserve"> учащихся;</w:t>
      </w:r>
    </w:p>
    <w:p w:rsidR="00040103" w:rsidRP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sz w:val="28"/>
          <w:szCs w:val="28"/>
        </w:rPr>
        <w:t xml:space="preserve">в) формирование у </w:t>
      </w:r>
      <w:r>
        <w:rPr>
          <w:sz w:val="28"/>
          <w:szCs w:val="28"/>
        </w:rPr>
        <w:t xml:space="preserve">учащихся </w:t>
      </w:r>
      <w:r w:rsidRPr="00040103">
        <w:rPr>
          <w:sz w:val="28"/>
          <w:szCs w:val="28"/>
        </w:rPr>
        <w:t xml:space="preserve">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040103" w:rsidRPr="00040103" w:rsidRDefault="00040103" w:rsidP="002E4D2F">
      <w:pPr>
        <w:pStyle w:val="Default"/>
        <w:spacing w:line="276" w:lineRule="auto"/>
        <w:jc w:val="both"/>
        <w:rPr>
          <w:sz w:val="28"/>
          <w:szCs w:val="28"/>
        </w:rPr>
      </w:pPr>
      <w:r w:rsidRPr="00040103">
        <w:rPr>
          <w:sz w:val="28"/>
          <w:szCs w:val="28"/>
        </w:rPr>
        <w:t xml:space="preserve">г) повышение общего уровня знаний </w:t>
      </w:r>
      <w:r>
        <w:rPr>
          <w:sz w:val="28"/>
          <w:szCs w:val="28"/>
        </w:rPr>
        <w:t>учащихся</w:t>
      </w:r>
      <w:r w:rsidRPr="00040103">
        <w:rPr>
          <w:sz w:val="28"/>
          <w:szCs w:val="28"/>
        </w:rPr>
        <w:t xml:space="preserve"> о средствах, методах и формах организации самостоятельных занятий, в том числе с использованием современных информационных технологий; </w:t>
      </w:r>
    </w:p>
    <w:p w:rsidR="0090539A" w:rsidRDefault="008E75DD" w:rsidP="00905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90539A" w:rsidRPr="00905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539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12713">
        <w:rPr>
          <w:rFonts w:ascii="Times New Roman" w:hAnsi="Times New Roman" w:cs="Times New Roman"/>
          <w:b/>
          <w:sz w:val="28"/>
          <w:szCs w:val="28"/>
          <w:lang w:eastAsia="ru-RU"/>
        </w:rPr>
        <w:t>труктура и содержание комплекса</w:t>
      </w:r>
    </w:p>
    <w:p w:rsidR="00040103" w:rsidRDefault="00040103" w:rsidP="00040103">
      <w:pPr>
        <w:pStyle w:val="Default"/>
        <w:rPr>
          <w:sz w:val="28"/>
          <w:szCs w:val="28"/>
        </w:rPr>
      </w:pPr>
    </w:p>
    <w:p w:rsidR="00040103" w:rsidRDefault="008E75DD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040103">
        <w:rPr>
          <w:sz w:val="28"/>
          <w:szCs w:val="28"/>
        </w:rPr>
        <w:t xml:space="preserve">Структура ГТО для детей и подростков состоит из 5 ступеней и включает следующие возрастные группы: </w:t>
      </w:r>
    </w:p>
    <w:p w:rsidR="00040103" w:rsidRDefault="00040103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ступень - от 6 до 8 лет; </w:t>
      </w:r>
    </w:p>
    <w:p w:rsidR="00040103" w:rsidRDefault="00040103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вторая ступень - от 9 до 10 лет; </w:t>
      </w:r>
    </w:p>
    <w:p w:rsidR="00040103" w:rsidRDefault="00040103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третья ступень - от 11 до 12 лет; </w:t>
      </w:r>
    </w:p>
    <w:p w:rsidR="00040103" w:rsidRDefault="00040103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четвертая ступень - от 13 до 15 лет; </w:t>
      </w:r>
    </w:p>
    <w:p w:rsidR="00040103" w:rsidRDefault="00040103" w:rsidP="000401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пятая ступень - от 16 до 17 лет; 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Нормативно-тестирующая часть комплекса предусматривает государственные требования к уровню физической подготовленности населения при выполнении нормативов ГТО, состоит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испытаний (тестов) и нормативов.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>Виды испытаний (тесты) и нормативы включают в себя: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 Виды испытаний (тесты) подразделяются на обязательные испытания (тесты) и испытания по выбору.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>. Обязательные испытания (тесты) в соответствии со ступенями комплекса подразделяются на: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а) испытания (тесты) по определению уровня развития скоростных возможностей;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б) испытания (тесты) по определению уровня развития выносливости;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в) испытания (тесты) по определению уровня развития силы;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г) испытания (тесты) по определению уровня развития гибкости.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Pr="008E75DD">
        <w:rPr>
          <w:rFonts w:ascii="Times New Roman" w:hAnsi="Times New Roman" w:cs="Times New Roman"/>
          <w:sz w:val="28"/>
          <w:szCs w:val="28"/>
          <w:lang w:eastAsia="ru-RU"/>
        </w:rPr>
        <w:t>. Испытания (тесты) по выбору в соответствии со ступенями структуры комплекса подразделяются на: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а) испытания (тесты) по определению уровня развития скоростно-силовых возможностей;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б) испытания (тесты) по определению уровня развития координационных способностей;</w:t>
      </w:r>
    </w:p>
    <w:p w:rsidR="008E75DD" w:rsidRPr="008E75DD" w:rsidRDefault="008E75DD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5DD">
        <w:rPr>
          <w:rFonts w:ascii="Times New Roman" w:hAnsi="Times New Roman" w:cs="Times New Roman"/>
          <w:sz w:val="28"/>
          <w:szCs w:val="28"/>
          <w:lang w:eastAsia="ru-RU"/>
        </w:rPr>
        <w:t>в) испытания (тесты) по определению уровня овладения прикладными навыками.</w:t>
      </w:r>
    </w:p>
    <w:p w:rsidR="008E75DD" w:rsidRPr="008E75DD" w:rsidRDefault="00805D28" w:rsidP="008E75D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8E75DD" w:rsidRPr="008E75DD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организации и проведения тестирования </w:t>
      </w:r>
      <w:r w:rsidR="008E75DD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8E75DD" w:rsidRPr="008E75DD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соответствии с настоящим положением и другими документами, регламентирующими введения Всероссийского физкультурно-спортивного комплекса «Готов к труду и обороне» среди обучающихся образовательных организаций.</w:t>
      </w:r>
    </w:p>
    <w:p w:rsidR="008E75DD" w:rsidRPr="00512713" w:rsidRDefault="008E75DD" w:rsidP="008E75D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работы по проведению тестов ГТО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D28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 К выполнению нормативов допускаются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</w:t>
      </w:r>
      <w:r w:rsidR="009546CF">
        <w:rPr>
          <w:rFonts w:ascii="Times New Roman" w:hAnsi="Times New Roman" w:cs="Times New Roman"/>
          <w:sz w:val="28"/>
          <w:szCs w:val="28"/>
          <w:lang w:eastAsia="ru-RU"/>
        </w:rPr>
        <w:t>МАО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9546CF">
        <w:rPr>
          <w:rFonts w:ascii="Times New Roman" w:hAnsi="Times New Roman" w:cs="Times New Roman"/>
          <w:sz w:val="28"/>
          <w:szCs w:val="28"/>
          <w:lang w:eastAsia="ru-RU"/>
        </w:rPr>
        <w:t>кола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90»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 (возрастная группа от 6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 лет),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>. Требования к уровню физической подготовленности при выполнении нормативов учитываются в образовательных программах по предмету «Физическая культура».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>. Подготовка к выполнению и выполнение тестов ГТО возрастной группой может осуществляться в рамках проведения других физкультурно-спортивных мероприятий на муниципальном уровне.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. Для выполнения тестов ГТО создается комиссия, ответственная за проведение тестов ГТО, которая обеспечивает включение данного 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мероприятия в муниципальный план физкультурных и спортивных мероприятий.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8E75DD" w:rsidRPr="00805D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75DD" w:rsidRPr="00805D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Учет данных о выполнении видов испытаний (тестов) и нормативов осуществляется в порядке и по форме протокола тестов ГТО, которые утверждаются ГБУ КК «ЦРФКССО» (формы отчета будут направлены дополнительно).</w:t>
      </w:r>
    </w:p>
    <w:p w:rsidR="008E75DD" w:rsidRPr="00805D28" w:rsidRDefault="00805D28" w:rsidP="00805D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4.6</w:t>
      </w:r>
      <w:r w:rsidR="008E75DD" w:rsidRPr="00805D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Учащимся, успешно выполнившим нормативы комплекса </w:t>
      </w:r>
      <w:proofErr w:type="gramStart"/>
      <w:r w:rsidR="008E75DD" w:rsidRPr="00805D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ГТО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75DD" w:rsidRPr="00805D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вручаются</w:t>
      </w:r>
      <w:proofErr w:type="gramEnd"/>
      <w:r w:rsidR="008E75DD" w:rsidRPr="00805D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сертификаты.</w:t>
      </w:r>
    </w:p>
    <w:p w:rsidR="00142992" w:rsidRDefault="00142992" w:rsidP="00142992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42992" w:rsidRPr="00512713" w:rsidRDefault="00142992" w:rsidP="00142992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7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512713">
        <w:rPr>
          <w:rFonts w:ascii="Times New Roman" w:eastAsia="Calibri" w:hAnsi="Times New Roman" w:cs="Times New Roman"/>
          <w:b/>
          <w:sz w:val="28"/>
          <w:szCs w:val="28"/>
        </w:rPr>
        <w:t>. Н</w:t>
      </w:r>
      <w:r w:rsidR="00512713" w:rsidRPr="00512713">
        <w:rPr>
          <w:rFonts w:ascii="Times New Roman" w:eastAsia="Calibri" w:hAnsi="Times New Roman" w:cs="Times New Roman"/>
          <w:b/>
          <w:sz w:val="28"/>
          <w:szCs w:val="28"/>
        </w:rPr>
        <w:t>аграждение знаками отличия</w:t>
      </w:r>
    </w:p>
    <w:p w:rsidR="00142992" w:rsidRPr="00142992" w:rsidRDefault="0052312F" w:rsidP="0014299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42992" w:rsidRPr="0014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выполнившие нормативы, овладевшие знаниями и умениями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 «Готов к труду и обороне»</w:t>
      </w:r>
    </w:p>
    <w:p w:rsidR="00805D28" w:rsidRDefault="0052312F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Срок действия данного Положения</w:t>
      </w:r>
    </w:p>
    <w:p w:rsidR="0052312F" w:rsidRPr="0052312F" w:rsidRDefault="0052312F" w:rsidP="005231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312F">
        <w:rPr>
          <w:rFonts w:ascii="Times New Roman" w:hAnsi="Times New Roman" w:cs="Times New Roman"/>
          <w:sz w:val="28"/>
          <w:szCs w:val="28"/>
        </w:rPr>
        <w:t>.1. Данное Положение действует до внесения изменений</w:t>
      </w:r>
    </w:p>
    <w:p w:rsidR="0052312F" w:rsidRPr="0052312F" w:rsidRDefault="0052312F" w:rsidP="005231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713" w:rsidRPr="00512713" w:rsidRDefault="00512713" w:rsidP="005127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12713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</w:p>
    <w:p w:rsidR="00512713" w:rsidRPr="00512713" w:rsidRDefault="00512713" w:rsidP="005127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713">
        <w:rPr>
          <w:rFonts w:ascii="Times New Roman" w:hAnsi="Times New Roman" w:cs="Times New Roman"/>
          <w:color w:val="000000"/>
          <w:sz w:val="28"/>
          <w:szCs w:val="28"/>
        </w:rPr>
        <w:t>На педагогическом совете 28.12.2017г. Протокол №11</w:t>
      </w:r>
    </w:p>
    <w:p w:rsidR="00512713" w:rsidRPr="00032F92" w:rsidRDefault="00512713" w:rsidP="00512713">
      <w:pPr>
        <w:rPr>
          <w:sz w:val="28"/>
          <w:szCs w:val="28"/>
        </w:rPr>
      </w:pPr>
    </w:p>
    <w:p w:rsidR="00805D28" w:rsidRDefault="00805D28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92" w:rsidRDefault="00142992" w:rsidP="008E75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992" w:rsidSect="005616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42C"/>
    <w:multiLevelType w:val="hybridMultilevel"/>
    <w:tmpl w:val="75B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470D"/>
    <w:multiLevelType w:val="hybridMultilevel"/>
    <w:tmpl w:val="03EEFECC"/>
    <w:lvl w:ilvl="0" w:tplc="9FAC1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05"/>
    <w:rsid w:val="0002795E"/>
    <w:rsid w:val="00040103"/>
    <w:rsid w:val="00142992"/>
    <w:rsid w:val="00262F90"/>
    <w:rsid w:val="00297193"/>
    <w:rsid w:val="002E4D2F"/>
    <w:rsid w:val="003E68A7"/>
    <w:rsid w:val="004C214C"/>
    <w:rsid w:val="00512637"/>
    <w:rsid w:val="00512713"/>
    <w:rsid w:val="0052312F"/>
    <w:rsid w:val="005616A3"/>
    <w:rsid w:val="005F7E60"/>
    <w:rsid w:val="006F25DB"/>
    <w:rsid w:val="007B13E8"/>
    <w:rsid w:val="00805D28"/>
    <w:rsid w:val="008E75DD"/>
    <w:rsid w:val="0090539A"/>
    <w:rsid w:val="009546CF"/>
    <w:rsid w:val="009E2CC7"/>
    <w:rsid w:val="00A84757"/>
    <w:rsid w:val="00B06A06"/>
    <w:rsid w:val="00EF70D6"/>
    <w:rsid w:val="00F26D05"/>
    <w:rsid w:val="00F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D5F6-FD7F-42FC-91E4-F409792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27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D6"/>
    <w:pPr>
      <w:ind w:left="720"/>
      <w:contextualSpacing/>
    </w:pPr>
  </w:style>
  <w:style w:type="paragraph" w:styleId="a4">
    <w:name w:val="No Spacing"/>
    <w:uiPriority w:val="1"/>
    <w:qFormat/>
    <w:rsid w:val="00EF70D6"/>
    <w:pPr>
      <w:spacing w:after="0" w:line="240" w:lineRule="auto"/>
    </w:pPr>
  </w:style>
  <w:style w:type="paragraph" w:customStyle="1" w:styleId="Default">
    <w:name w:val="Default"/>
    <w:rsid w:val="000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5127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512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Симагина</dc:creator>
  <cp:lastModifiedBy>Галина Целоусова</cp:lastModifiedBy>
  <cp:revision>4</cp:revision>
  <cp:lastPrinted>2018-01-17T13:03:00Z</cp:lastPrinted>
  <dcterms:created xsi:type="dcterms:W3CDTF">2018-01-16T07:45:00Z</dcterms:created>
  <dcterms:modified xsi:type="dcterms:W3CDTF">2018-01-17T23:32:00Z</dcterms:modified>
</cp:coreProperties>
</file>