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889BB" w14:textId="59C651EA" w:rsidR="00513FE0" w:rsidRPr="00D74E5C" w:rsidRDefault="00513FE0" w:rsidP="00513FE0">
      <w:pPr>
        <w:jc w:val="center"/>
        <w:rPr>
          <w:rFonts w:ascii="Times New Roman" w:hAnsi="Times New Roman" w:cs="Times New Roman"/>
          <w:sz w:val="36"/>
          <w:szCs w:val="36"/>
        </w:rPr>
      </w:pPr>
      <w:r w:rsidRPr="00D74E5C">
        <w:rPr>
          <w:rFonts w:ascii="Times New Roman" w:hAnsi="Times New Roman" w:cs="Times New Roman"/>
          <w:sz w:val="36"/>
          <w:szCs w:val="36"/>
        </w:rPr>
        <w:t>Принимаем участие в районном дистанционном конкурсе, посвященном Дню Матери</w:t>
      </w:r>
      <w:r w:rsidRPr="00D74E5C">
        <w:rPr>
          <w:sz w:val="36"/>
          <w:szCs w:val="36"/>
        </w:rPr>
        <w:t xml:space="preserve"> </w:t>
      </w:r>
      <w:hyperlink r:id="rId4" w:history="1">
        <w:r w:rsidRPr="00D74E5C">
          <w:rPr>
            <w:rStyle w:val="a3"/>
            <w:rFonts w:ascii="Times New Roman" w:hAnsi="Times New Roman" w:cs="Times New Roman"/>
            <w:sz w:val="36"/>
            <w:szCs w:val="36"/>
          </w:rPr>
          <w:t>https://vk.com/wall493195244_4</w:t>
        </w:r>
      </w:hyperlink>
    </w:p>
    <w:p w14:paraId="150A8E61" w14:textId="35EA53AB" w:rsidR="00236803" w:rsidRDefault="00236803">
      <w:bookmarkStart w:id="0" w:name="_GoBack"/>
      <w:bookmarkEnd w:id="0"/>
    </w:p>
    <w:sectPr w:rsidR="0023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59"/>
    <w:rsid w:val="00044159"/>
    <w:rsid w:val="00236803"/>
    <w:rsid w:val="00513FE0"/>
    <w:rsid w:val="007B6FC8"/>
    <w:rsid w:val="00D7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F4F1"/>
  <w15:chartTrackingRefBased/>
  <w15:docId w15:val="{F330F111-21CA-42B6-8E8C-BCD10BD8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FE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3F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493195244_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BOSS</cp:lastModifiedBy>
  <cp:revision>4</cp:revision>
  <dcterms:created xsi:type="dcterms:W3CDTF">2021-11-20T07:52:00Z</dcterms:created>
  <dcterms:modified xsi:type="dcterms:W3CDTF">2021-11-21T20:39:00Z</dcterms:modified>
</cp:coreProperties>
</file>