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C53" w:rsidRDefault="000C4C53" w:rsidP="000C4C53">
      <w:pPr>
        <w:pStyle w:val="Default"/>
      </w:pPr>
    </w:p>
    <w:p w:rsidR="000C4C53" w:rsidRDefault="000C4C53" w:rsidP="000C4C53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Памятка родительскому патрулю</w:t>
      </w:r>
    </w:p>
    <w:p w:rsidR="000C4C53" w:rsidRDefault="000C4C53" w:rsidP="000C4C53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1. Патрулирование микрорайона производится с целью: </w:t>
      </w:r>
    </w:p>
    <w:p w:rsidR="000C4C53" w:rsidRDefault="000C4C53" w:rsidP="000C4C53">
      <w:pPr>
        <w:pStyle w:val="Default"/>
        <w:rPr>
          <w:sz w:val="26"/>
          <w:szCs w:val="26"/>
        </w:rPr>
      </w:pPr>
    </w:p>
    <w:p w:rsidR="000C4C53" w:rsidRDefault="000C4C53" w:rsidP="000C4C53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а) профилактики безнадзорности несовершеннолетних, предупреждения и пресечения правонарушений несовершеннолетними; </w:t>
      </w:r>
    </w:p>
    <w:p w:rsidR="000C4C53" w:rsidRDefault="000C4C53" w:rsidP="000C4C53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б) оказания помощи несовершеннолетним, попавшим в экстремальную ситуацию; </w:t>
      </w:r>
    </w:p>
    <w:p w:rsidR="000C4C53" w:rsidRDefault="000C4C53" w:rsidP="000C4C53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в) выявления несовершеннолетних, совершающих противоправные и антиобщественные действия; находящихся в состоянии алкогольного опьянения; </w:t>
      </w:r>
    </w:p>
    <w:p w:rsidR="000C4C53" w:rsidRDefault="000C4C53" w:rsidP="000C4C53">
      <w:pPr>
        <w:pStyle w:val="Default"/>
        <w:rPr>
          <w:sz w:val="26"/>
          <w:szCs w:val="26"/>
        </w:rPr>
      </w:pPr>
      <w:r>
        <w:rPr>
          <w:sz w:val="26"/>
          <w:szCs w:val="26"/>
        </w:rPr>
        <w:t>несовершеннолетних младшего школьного возраста, находящихся в темное время суток на улице без сопровождения взрослых</w:t>
      </w:r>
      <w:r>
        <w:rPr>
          <w:sz w:val="26"/>
          <w:szCs w:val="26"/>
        </w:rPr>
        <w:t>;</w:t>
      </w:r>
    </w:p>
    <w:p w:rsidR="000C4C53" w:rsidRDefault="000C4C53" w:rsidP="000C4C53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г) соблюдения несовершеннолетними правил дорожного движения, наличия в одежде несовершеннолетних </w:t>
      </w:r>
      <w:proofErr w:type="spellStart"/>
      <w:r>
        <w:rPr>
          <w:sz w:val="26"/>
          <w:szCs w:val="26"/>
        </w:rPr>
        <w:t>световозвращающих</w:t>
      </w:r>
      <w:proofErr w:type="spellEnd"/>
      <w:r>
        <w:rPr>
          <w:sz w:val="26"/>
          <w:szCs w:val="26"/>
        </w:rPr>
        <w:t xml:space="preserve"> элементов</w:t>
      </w:r>
      <w:r>
        <w:rPr>
          <w:sz w:val="26"/>
          <w:szCs w:val="26"/>
        </w:rPr>
        <w:t xml:space="preserve">. </w:t>
      </w:r>
    </w:p>
    <w:p w:rsidR="000C4C53" w:rsidRDefault="000C4C53" w:rsidP="000C4C53">
      <w:pPr>
        <w:pStyle w:val="Default"/>
        <w:spacing w:after="46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2. Родительский патруль имеет право: </w:t>
      </w:r>
    </w:p>
    <w:p w:rsidR="000C4C53" w:rsidRDefault="000C4C53" w:rsidP="000C4C53">
      <w:pPr>
        <w:pStyle w:val="Default"/>
        <w:spacing w:after="46"/>
        <w:rPr>
          <w:sz w:val="26"/>
          <w:szCs w:val="26"/>
        </w:rPr>
      </w:pPr>
      <w:r>
        <w:rPr>
          <w:sz w:val="26"/>
          <w:szCs w:val="26"/>
        </w:rPr>
        <w:t xml:space="preserve"> потребовать </w:t>
      </w:r>
      <w:proofErr w:type="gramStart"/>
      <w:r>
        <w:rPr>
          <w:sz w:val="26"/>
          <w:szCs w:val="26"/>
        </w:rPr>
        <w:t>от несовершеннолетних соблюдения</w:t>
      </w:r>
      <w:proofErr w:type="gramEnd"/>
      <w:r>
        <w:rPr>
          <w:sz w:val="26"/>
          <w:szCs w:val="26"/>
        </w:rPr>
        <w:t xml:space="preserve"> общественного порядка и прекращения правонарушений, </w:t>
      </w:r>
    </w:p>
    <w:p w:rsidR="000C4C53" w:rsidRDefault="000C4C53" w:rsidP="000C4C53">
      <w:pPr>
        <w:pStyle w:val="Default"/>
        <w:spacing w:after="46"/>
        <w:rPr>
          <w:sz w:val="26"/>
          <w:szCs w:val="26"/>
        </w:rPr>
      </w:pPr>
      <w:r>
        <w:rPr>
          <w:sz w:val="26"/>
          <w:szCs w:val="26"/>
        </w:rPr>
        <w:t xml:space="preserve"> сопроводить и передать выявленных несовершеннолетних родителям (законным представителям), </w:t>
      </w:r>
    </w:p>
    <w:p w:rsidR="000C4C53" w:rsidRDefault="000C4C53" w:rsidP="000C4C53">
      <w:pPr>
        <w:pStyle w:val="Default"/>
        <w:spacing w:after="46"/>
        <w:rPr>
          <w:sz w:val="26"/>
          <w:szCs w:val="26"/>
        </w:rPr>
      </w:pPr>
      <w:r>
        <w:rPr>
          <w:sz w:val="26"/>
          <w:szCs w:val="26"/>
        </w:rPr>
        <w:t xml:space="preserve"> провести индивидуальную воспитательную беседу с несовершеннолетними, совершающими правонарушения, а также с их родителями и законными представителями. </w:t>
      </w:r>
    </w:p>
    <w:p w:rsidR="000C4C53" w:rsidRDefault="000C4C53" w:rsidP="000C4C53">
      <w:pPr>
        <w:pStyle w:val="Default"/>
        <w:spacing w:after="46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3. О результатах своей работы родительский </w:t>
      </w:r>
      <w:proofErr w:type="gramStart"/>
      <w:r>
        <w:rPr>
          <w:b/>
          <w:bCs/>
          <w:sz w:val="26"/>
          <w:szCs w:val="26"/>
        </w:rPr>
        <w:t xml:space="preserve">патруль </w:t>
      </w:r>
      <w:r>
        <w:rPr>
          <w:sz w:val="26"/>
          <w:szCs w:val="26"/>
        </w:rPr>
        <w:t xml:space="preserve"> делает</w:t>
      </w:r>
      <w:proofErr w:type="gramEnd"/>
      <w:r>
        <w:rPr>
          <w:sz w:val="26"/>
          <w:szCs w:val="26"/>
        </w:rPr>
        <w:t xml:space="preserve"> запись в журнале, который находится в здании школы. </w:t>
      </w:r>
    </w:p>
    <w:p w:rsidR="000C4C53" w:rsidRDefault="000C4C53" w:rsidP="000C4C53">
      <w:pPr>
        <w:pStyle w:val="Default"/>
        <w:rPr>
          <w:b/>
          <w:bCs/>
          <w:sz w:val="26"/>
          <w:szCs w:val="26"/>
        </w:rPr>
      </w:pPr>
    </w:p>
    <w:p w:rsidR="000C4C53" w:rsidRDefault="000C4C53" w:rsidP="000C4C53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Уважаемые родители!</w:t>
      </w:r>
    </w:p>
    <w:p w:rsidR="009D3E65" w:rsidRDefault="000C4C53" w:rsidP="000C4C53">
      <w:r>
        <w:rPr>
          <w:sz w:val="26"/>
          <w:szCs w:val="26"/>
        </w:rPr>
        <w:t xml:space="preserve">Патрулируя территорию, обращайте внимание на поведение детей, нахождение детей в опасных местах, нахождение детей в нетрезвом виде, нахождение детей без родителей после </w:t>
      </w:r>
      <w:r>
        <w:rPr>
          <w:sz w:val="26"/>
          <w:szCs w:val="26"/>
        </w:rPr>
        <w:t>22</w:t>
      </w:r>
      <w:r>
        <w:rPr>
          <w:sz w:val="26"/>
          <w:szCs w:val="26"/>
        </w:rPr>
        <w:t xml:space="preserve"> часов, на продажу несовершеннолетним детям спиртного и сигарет и т.д. Делайте об этом соответствующие зап</w:t>
      </w:r>
      <w:bookmarkStart w:id="0" w:name="_GoBack"/>
      <w:bookmarkEnd w:id="0"/>
      <w:r>
        <w:rPr>
          <w:sz w:val="26"/>
          <w:szCs w:val="26"/>
        </w:rPr>
        <w:t>иси в журнал!</w:t>
      </w:r>
    </w:p>
    <w:sectPr w:rsidR="009D3E65" w:rsidSect="005B00B5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6F1"/>
    <w:rsid w:val="000C4C53"/>
    <w:rsid w:val="005B00B5"/>
    <w:rsid w:val="007E16F1"/>
    <w:rsid w:val="009D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942E8"/>
  <w15:chartTrackingRefBased/>
  <w15:docId w15:val="{3699B7C4-8EC7-4CC2-A5AA-5BE170F6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4C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Панкратова</dc:creator>
  <cp:keywords/>
  <dc:description/>
  <cp:lastModifiedBy>Панкратова</cp:lastModifiedBy>
  <cp:revision>2</cp:revision>
  <dcterms:created xsi:type="dcterms:W3CDTF">2020-11-27T02:44:00Z</dcterms:created>
  <dcterms:modified xsi:type="dcterms:W3CDTF">2020-11-27T02:47:00Z</dcterms:modified>
</cp:coreProperties>
</file>