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73" w:rsidRPr="001F323A" w:rsidRDefault="00933573" w:rsidP="001F323A">
      <w:pPr>
        <w:tabs>
          <w:tab w:val="center" w:pos="4677"/>
          <w:tab w:val="left" w:pos="800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F32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Рабочая программа  </w:t>
      </w:r>
      <w:r w:rsidRPr="001F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учебного предмета </w:t>
      </w:r>
      <w:r w:rsidRPr="001F323A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Pr="001F3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Литература</w:t>
      </w:r>
      <w:r w:rsidRPr="001F323A">
        <w:rPr>
          <w:rFonts w:ascii="Times New Roman" w:eastAsia="Calibri" w:hAnsi="Times New Roman" w:cs="Times New Roman"/>
          <w:b/>
          <w:sz w:val="28"/>
          <w:szCs w:val="28"/>
          <w:u w:val="single"/>
        </w:rPr>
        <w:t>» 10 класс</w:t>
      </w:r>
    </w:p>
    <w:p w:rsidR="008F2010" w:rsidRDefault="00933573" w:rsidP="001F32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B16336" w:rsidRPr="00B16336">
        <w:rPr>
          <w:bCs/>
          <w:color w:val="000000"/>
        </w:rPr>
        <w:t xml:space="preserve">Программа    </w:t>
      </w:r>
      <w:proofErr w:type="gramStart"/>
      <w:r w:rsidR="00B16336" w:rsidRPr="00B16336">
        <w:rPr>
          <w:bCs/>
          <w:color w:val="000000"/>
        </w:rPr>
        <w:t>учебного  предмета</w:t>
      </w:r>
      <w:proofErr w:type="gramEnd"/>
      <w:r w:rsidR="00B16336" w:rsidRPr="00B16336">
        <w:rPr>
          <w:bCs/>
          <w:color w:val="000000"/>
        </w:rPr>
        <w:t xml:space="preserve">  «Литература» разработана на основе требований ФГОС среднего общего образования, предъявляемых  к  структуре,  содержанию  и  результатам  освоения  учебного  предмета «Литература» (базовый уровень)</w:t>
      </w:r>
      <w:r w:rsidR="001F323A">
        <w:rPr>
          <w:bCs/>
          <w:color w:val="000000"/>
        </w:rPr>
        <w:t>.</w:t>
      </w:r>
      <w:r w:rsidR="00B16336" w:rsidRPr="00B16336">
        <w:rPr>
          <w:bCs/>
          <w:color w:val="000000"/>
        </w:rPr>
        <w:t xml:space="preserve"> </w:t>
      </w:r>
    </w:p>
    <w:p w:rsidR="00B34FB7" w:rsidRPr="00B34FB7" w:rsidRDefault="00B34FB7" w:rsidP="001F32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7">
        <w:rPr>
          <w:color w:val="000000"/>
        </w:rPr>
        <w:t xml:space="preserve">В учебном плане отведено 204 часа для обязательного изучения </w:t>
      </w:r>
      <w:r w:rsidR="00BB3D44">
        <w:rPr>
          <w:color w:val="000000"/>
        </w:rPr>
        <w:t xml:space="preserve">(на базовом уровне) </w:t>
      </w:r>
      <w:r w:rsidRPr="00B34FB7">
        <w:rPr>
          <w:color w:val="000000"/>
        </w:rPr>
        <w:t>учебного предмета «Литература» на этапе среднего общего образования. В X–XI классах выделяется по 102 часа в год (из расчета 3 учебных часа в неделю).</w:t>
      </w:r>
    </w:p>
    <w:p w:rsidR="008F2010" w:rsidRPr="008F2010" w:rsidRDefault="001F323A" w:rsidP="001F323A">
      <w:pPr>
        <w:pStyle w:val="a4"/>
        <w:spacing w:line="294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Планируемыми </w:t>
      </w:r>
      <w:proofErr w:type="spellStart"/>
      <w:r w:rsidR="008F2010" w:rsidRPr="008F2010">
        <w:rPr>
          <w:b/>
          <w:color w:val="000000"/>
        </w:rPr>
        <w:t>зультатами</w:t>
      </w:r>
      <w:proofErr w:type="spellEnd"/>
      <w:r w:rsidR="008F2010" w:rsidRPr="008F2010">
        <w:rPr>
          <w:b/>
          <w:color w:val="000000"/>
        </w:rPr>
        <w:t xml:space="preserve"> освоения предмета «Литература» являются </w:t>
      </w:r>
    </w:p>
    <w:p w:rsidR="008F2010" w:rsidRPr="001F323A" w:rsidRDefault="008F2010" w:rsidP="001F323A">
      <w:pPr>
        <w:pStyle w:val="a4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1F323A">
        <w:rPr>
          <w:b/>
          <w:color w:val="000000"/>
          <w:u w:val="single"/>
        </w:rPr>
        <w:t xml:space="preserve">Личностные результаты: 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</w:t>
      </w:r>
      <w:proofErr w:type="gramStart"/>
      <w:r w:rsidRPr="008F2010">
        <w:rPr>
          <w:color w:val="000000"/>
        </w:rPr>
        <w:t>воспитание  российской</w:t>
      </w:r>
      <w:proofErr w:type="gramEnd"/>
      <w:r w:rsidRPr="008F2010">
        <w:rPr>
          <w:color w:val="000000"/>
        </w:rPr>
        <w:t xml:space="preserve">  гражданской  идентичности:  патриотизма,  любви  и  уважения  к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Отечеству, чувства гордости за свою Родину, прошлое и настоящее многонационального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народа России;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</w:t>
      </w:r>
      <w:proofErr w:type="gramStart"/>
      <w:r w:rsidRPr="008F2010">
        <w:rPr>
          <w:color w:val="000000"/>
        </w:rPr>
        <w:t>осознание  своей</w:t>
      </w:r>
      <w:proofErr w:type="gramEnd"/>
      <w:r w:rsidRPr="008F2010">
        <w:rPr>
          <w:color w:val="000000"/>
        </w:rPr>
        <w:t xml:space="preserve">  этнической  принадлежности,  знание  истории,  языка,  культуры  своего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народа, своего края, основ культурного наследия народов России и человечества;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усвоение  гуманистических</w:t>
      </w:r>
      <w:proofErr w:type="gramEnd"/>
      <w:r w:rsidRPr="008F2010">
        <w:rPr>
          <w:color w:val="000000"/>
        </w:rPr>
        <w:t>,  демократических  и  традиционных  ценностей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многонационального российского общества;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воспитание чувства ответственности и долга перед Родиной;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формирование  ответственного</w:t>
      </w:r>
      <w:proofErr w:type="gramEnd"/>
      <w:r w:rsidRPr="008F2010">
        <w:rPr>
          <w:color w:val="000000"/>
        </w:rPr>
        <w:t xml:space="preserve">  отношения  к  учению,  готовности  и  способности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обучающихся  к</w:t>
      </w:r>
      <w:proofErr w:type="gramEnd"/>
      <w:r w:rsidRPr="008F2010">
        <w:rPr>
          <w:color w:val="000000"/>
        </w:rPr>
        <w:t xml:space="preserve">  саморазвитию  и  самообразованию  на  основе  мотивации  к  обучению  и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познанию,  осознанному</w:t>
      </w:r>
      <w:proofErr w:type="gramEnd"/>
      <w:r w:rsidRPr="008F2010">
        <w:rPr>
          <w:color w:val="000000"/>
        </w:rPr>
        <w:t xml:space="preserve">  выбору  и  построению  дальнейшей  индивидуальной  траектории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образования на базе ориентировки в мире профессий и профессиональных предпочтений,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 xml:space="preserve">с </w:t>
      </w:r>
      <w:proofErr w:type="spellStart"/>
      <w:r w:rsidRPr="008F2010">
        <w:rPr>
          <w:color w:val="000000"/>
        </w:rPr>
        <w:t>учѐтом</w:t>
      </w:r>
      <w:proofErr w:type="spellEnd"/>
      <w:r w:rsidRPr="008F2010">
        <w:rPr>
          <w:color w:val="000000"/>
        </w:rPr>
        <w:t xml:space="preserve"> устойчивых познавательных интересов;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формирование  целостного</w:t>
      </w:r>
      <w:proofErr w:type="gramEnd"/>
      <w:r w:rsidRPr="008F2010">
        <w:rPr>
          <w:color w:val="000000"/>
        </w:rPr>
        <w:t xml:space="preserve">  мировоззрения,  соответствующего  современному  уровню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развития  науки  и  общественной  практики,  учитывающего  социальное,  культурное,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языковое, духовное многообразие современного мира;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формирование осознанного, уважительного и доброжелательного отношения к другому</w:t>
      </w:r>
      <w:r w:rsidR="001F323A">
        <w:rPr>
          <w:color w:val="000000"/>
        </w:rPr>
        <w:t xml:space="preserve"> </w:t>
      </w:r>
      <w:proofErr w:type="gramStart"/>
      <w:r w:rsidRPr="008F2010">
        <w:rPr>
          <w:color w:val="000000"/>
        </w:rPr>
        <w:t>человеку,  его</w:t>
      </w:r>
      <w:proofErr w:type="gramEnd"/>
      <w:r w:rsidRPr="008F2010">
        <w:rPr>
          <w:color w:val="000000"/>
        </w:rPr>
        <w:t xml:space="preserve">  мнению,  мировоззрению,  культуре,  языку,  вере,  гражданской  позиции,  к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истории,  культуре,  религии,  традициям,  языкам,  ценностям  народов  России  и  народов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мира;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готовности  и</w:t>
      </w:r>
      <w:proofErr w:type="gramEnd"/>
      <w:r w:rsidRPr="008F2010">
        <w:rPr>
          <w:color w:val="000000"/>
        </w:rPr>
        <w:t xml:space="preserve">  способности  вести  диалог  с  другими  людьми  и  достигать  в  </w:t>
      </w:r>
      <w:proofErr w:type="spellStart"/>
      <w:r w:rsidRPr="008F2010">
        <w:rPr>
          <w:color w:val="000000"/>
        </w:rPr>
        <w:t>нѐм</w:t>
      </w:r>
      <w:proofErr w:type="spellEnd"/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взаимопонимания;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освоение  социальных</w:t>
      </w:r>
      <w:proofErr w:type="gramEnd"/>
      <w:r w:rsidRPr="008F2010">
        <w:rPr>
          <w:color w:val="000000"/>
        </w:rPr>
        <w:t xml:space="preserve">  норм,  правил  поведения,  ролей  и  форм  социальной  жизни  в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группах и сообществах, включая взрослые и социальные сообщества;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участие  в</w:t>
      </w:r>
      <w:proofErr w:type="gramEnd"/>
      <w:r w:rsidRPr="008F2010">
        <w:rPr>
          <w:color w:val="000000"/>
        </w:rPr>
        <w:t xml:space="preserve">  школьном  самоуправлении  и  общественной  жизни  в  пределах  возрастных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 xml:space="preserve">компетенций  с  </w:t>
      </w:r>
      <w:proofErr w:type="spellStart"/>
      <w:r w:rsidRPr="008F2010">
        <w:rPr>
          <w:color w:val="000000"/>
        </w:rPr>
        <w:t>учѐтом</w:t>
      </w:r>
      <w:proofErr w:type="spellEnd"/>
      <w:r w:rsidRPr="008F2010">
        <w:rPr>
          <w:color w:val="000000"/>
        </w:rPr>
        <w:t xml:space="preserve">  региональных,  этнокультурных,  социальных  и  экономических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особенностей;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развитие  морального</w:t>
      </w:r>
      <w:proofErr w:type="gramEnd"/>
      <w:r w:rsidRPr="008F2010">
        <w:rPr>
          <w:color w:val="000000"/>
        </w:rPr>
        <w:t xml:space="preserve">  сознания  и  компетентности  в  решении  моральных  проблем  на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основе  личностного  выбора,  формирование  нравственных  чувств  и  нравственного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поведения, осознанного и ответственного отношения к собственным поступкам;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формирование  коммуникативной</w:t>
      </w:r>
      <w:proofErr w:type="gramEnd"/>
      <w:r w:rsidRPr="008F2010">
        <w:rPr>
          <w:color w:val="000000"/>
        </w:rPr>
        <w:t xml:space="preserve">  компетентности  в  общении  и  сотрудничестве  со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сверстниками,  старшими</w:t>
      </w:r>
      <w:proofErr w:type="gramEnd"/>
      <w:r w:rsidRPr="008F2010">
        <w:rPr>
          <w:color w:val="000000"/>
        </w:rPr>
        <w:t xml:space="preserve">  и  младшими  в  процессе  образовательной,  общественно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полезной, учебно-исследовательской, творческой и других видов деятельности;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формирование </w:t>
      </w:r>
      <w:proofErr w:type="gramStart"/>
      <w:r w:rsidRPr="008F2010">
        <w:rPr>
          <w:color w:val="000000"/>
        </w:rPr>
        <w:t>основ  экологической</w:t>
      </w:r>
      <w:proofErr w:type="gramEnd"/>
      <w:r w:rsidRPr="008F2010">
        <w:rPr>
          <w:color w:val="000000"/>
        </w:rPr>
        <w:t xml:space="preserve"> культуры на  основе  признания ценности жизни  во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 xml:space="preserve">всех  </w:t>
      </w:r>
      <w:proofErr w:type="spellStart"/>
      <w:r w:rsidRPr="008F2010">
        <w:rPr>
          <w:color w:val="000000"/>
        </w:rPr>
        <w:t>еѐ</w:t>
      </w:r>
      <w:proofErr w:type="spellEnd"/>
      <w:r w:rsidRPr="008F2010">
        <w:rPr>
          <w:color w:val="000000"/>
        </w:rPr>
        <w:t xml:space="preserve">  проявлениях  и  необходимости  ответственного,  бережного  отношения  к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окружающей среде;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</w:t>
      </w:r>
      <w:proofErr w:type="gramStart"/>
      <w:r w:rsidRPr="008F2010">
        <w:rPr>
          <w:color w:val="000000"/>
        </w:rPr>
        <w:t>осознание  значения</w:t>
      </w:r>
      <w:proofErr w:type="gramEnd"/>
      <w:r w:rsidRPr="008F2010">
        <w:rPr>
          <w:color w:val="000000"/>
        </w:rPr>
        <w:t xml:space="preserve">  семьи  в  жизни  человека и  общества,  принятие  ценности  семейной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жизни, уважительное и заботливое отношение к членам своей семьи;</w:t>
      </w:r>
    </w:p>
    <w:p w:rsid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развитие  эстетического</w:t>
      </w:r>
      <w:proofErr w:type="gramEnd"/>
      <w:r w:rsidRPr="008F2010">
        <w:rPr>
          <w:color w:val="000000"/>
        </w:rPr>
        <w:t xml:space="preserve">  сознания  через  освоение  художественного  наследия  народов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России и мира, творческой деятельности эстетического характера.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  <w:proofErr w:type="spellStart"/>
      <w:r w:rsidRPr="001F323A">
        <w:rPr>
          <w:b/>
          <w:color w:val="000000"/>
          <w:u w:val="single"/>
        </w:rPr>
        <w:t>Метапредметные</w:t>
      </w:r>
      <w:proofErr w:type="spellEnd"/>
      <w:r w:rsidRPr="001F323A">
        <w:rPr>
          <w:b/>
          <w:color w:val="000000"/>
          <w:u w:val="single"/>
        </w:rPr>
        <w:t xml:space="preserve"> </w:t>
      </w:r>
      <w:proofErr w:type="gramStart"/>
      <w:r w:rsidRPr="008F2010">
        <w:rPr>
          <w:color w:val="000000"/>
          <w:u w:val="single"/>
        </w:rPr>
        <w:t>результаты  изучения</w:t>
      </w:r>
      <w:proofErr w:type="gramEnd"/>
      <w:r w:rsidRPr="008F2010">
        <w:rPr>
          <w:color w:val="000000"/>
          <w:u w:val="single"/>
        </w:rPr>
        <w:t xml:space="preserve"> литературы в основной школе: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умение самостоятельно определять цели своего обучения, ставить и формулировать для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 xml:space="preserve">себя новые задачи в </w:t>
      </w:r>
      <w:proofErr w:type="spellStart"/>
      <w:r w:rsidRPr="008F2010">
        <w:rPr>
          <w:color w:val="000000"/>
        </w:rPr>
        <w:t>учѐбе</w:t>
      </w:r>
      <w:proofErr w:type="spellEnd"/>
      <w:r w:rsidRPr="008F2010">
        <w:rPr>
          <w:color w:val="000000"/>
        </w:rPr>
        <w:t xml:space="preserve"> и познавательной деятельности, развивать мотивы и интересы</w:t>
      </w:r>
    </w:p>
    <w:p w:rsid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  <w:r w:rsidRPr="008F2010">
        <w:rPr>
          <w:color w:val="000000"/>
        </w:rPr>
        <w:lastRenderedPageBreak/>
        <w:t>своей познавательной деятельности</w:t>
      </w:r>
      <w:r w:rsidRPr="008F2010">
        <w:rPr>
          <w:color w:val="000000"/>
          <w:u w:val="single"/>
        </w:rPr>
        <w:t>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умение  самостоятельно</w:t>
      </w:r>
      <w:proofErr w:type="gramEnd"/>
      <w:r w:rsidRPr="008F2010">
        <w:rPr>
          <w:color w:val="000000"/>
        </w:rPr>
        <w:t xml:space="preserve">  планировать  пути  достижения  целей,  в  том  числе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альтернативные, осознанно выбирать наиболее эффективные способы решения учебных и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познавательных задач;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умение соотносить свои действия с планируемыми результатами, осуществлять контроль</w:t>
      </w:r>
      <w:r w:rsidR="001F323A">
        <w:rPr>
          <w:color w:val="000000"/>
        </w:rPr>
        <w:t xml:space="preserve"> </w:t>
      </w:r>
      <w:proofErr w:type="gramStart"/>
      <w:r w:rsidRPr="008F2010">
        <w:rPr>
          <w:color w:val="000000"/>
        </w:rPr>
        <w:t>своей  деятельности</w:t>
      </w:r>
      <w:proofErr w:type="gramEnd"/>
      <w:r w:rsidRPr="008F2010">
        <w:rPr>
          <w:color w:val="000000"/>
        </w:rPr>
        <w:t xml:space="preserve">  в  процессе  достижения  результата,  определять  способы  действий  в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рамках  предложенных  условий  и  требований,  корректировать  свои  действия  в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соответствии с изменяющейся ситуацией;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умение оценивать правильность выполнения учебной задачи, собственные возможности</w:t>
      </w:r>
      <w:r w:rsidR="001F323A">
        <w:rPr>
          <w:color w:val="000000"/>
        </w:rPr>
        <w:t xml:space="preserve"> </w:t>
      </w:r>
      <w:proofErr w:type="spellStart"/>
      <w:r w:rsidRPr="008F2010">
        <w:rPr>
          <w:color w:val="000000"/>
        </w:rPr>
        <w:t>еѐ</w:t>
      </w:r>
      <w:proofErr w:type="spellEnd"/>
      <w:r w:rsidRPr="008F2010">
        <w:rPr>
          <w:color w:val="000000"/>
        </w:rPr>
        <w:t xml:space="preserve"> решения;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владение  основами</w:t>
      </w:r>
      <w:proofErr w:type="gramEnd"/>
      <w:r w:rsidRPr="008F2010">
        <w:rPr>
          <w:color w:val="000000"/>
        </w:rPr>
        <w:t xml:space="preserve">  самоконтроля,  самооценки,  принятия  решений  и  осуществления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осознанного выбора в учебной и познавательной деятельности;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умение  определять</w:t>
      </w:r>
      <w:proofErr w:type="gramEnd"/>
      <w:r w:rsidRPr="008F2010">
        <w:rPr>
          <w:color w:val="000000"/>
        </w:rPr>
        <w:t xml:space="preserve">  понятия,  создавать  обобщения,  устанавливать  аналогии,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классифицировать,  самостоятельно</w:t>
      </w:r>
      <w:proofErr w:type="gramEnd"/>
      <w:r w:rsidRPr="008F2010">
        <w:rPr>
          <w:color w:val="000000"/>
        </w:rPr>
        <w:t xml:space="preserve">  выбирать  основания  и  критерии  для  классификации,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устанавливать  причинно</w:t>
      </w:r>
      <w:proofErr w:type="gramEnd"/>
      <w:r w:rsidRPr="008F2010">
        <w:rPr>
          <w:color w:val="000000"/>
        </w:rPr>
        <w:t>-следственные  связи,  строить  логическое  рассуждение,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умозаключение (индуктивное, дедуктивное и по аналогии) и делать выводы;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умение создавать, применять и преобразовывать знаки и символы, модели и схемы для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решения учебных и познавательных задач;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 смысловое чтение;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умение организовывать учебное сотрудничество и совместную деятельность с учителем</w:t>
      </w:r>
      <w:r w:rsidR="001F323A">
        <w:rPr>
          <w:color w:val="000000"/>
        </w:rPr>
        <w:t xml:space="preserve"> </w:t>
      </w:r>
      <w:proofErr w:type="gramStart"/>
      <w:r w:rsidRPr="008F2010">
        <w:rPr>
          <w:color w:val="000000"/>
        </w:rPr>
        <w:t>и  сверстниками</w:t>
      </w:r>
      <w:proofErr w:type="gramEnd"/>
      <w:r w:rsidRPr="008F2010">
        <w:rPr>
          <w:color w:val="000000"/>
        </w:rPr>
        <w:t>;  работать  индивидуально  и  в  группе:  находить  общее  решение  и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 xml:space="preserve">разрешать конфликты на основе согласования позиций и </w:t>
      </w:r>
      <w:proofErr w:type="spellStart"/>
      <w:r w:rsidRPr="008F2010">
        <w:rPr>
          <w:color w:val="000000"/>
        </w:rPr>
        <w:t>учѐта</w:t>
      </w:r>
      <w:proofErr w:type="spellEnd"/>
      <w:r w:rsidRPr="008F2010">
        <w:rPr>
          <w:color w:val="000000"/>
        </w:rPr>
        <w:t xml:space="preserve"> интересов;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формулировать, аргументировать и отстаивать </w:t>
      </w:r>
      <w:proofErr w:type="spellStart"/>
      <w:r w:rsidRPr="008F2010">
        <w:rPr>
          <w:color w:val="000000"/>
        </w:rPr>
        <w:t>своѐ</w:t>
      </w:r>
      <w:proofErr w:type="spellEnd"/>
      <w:r w:rsidRPr="008F2010">
        <w:rPr>
          <w:color w:val="000000"/>
        </w:rPr>
        <w:t xml:space="preserve"> мнение;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умение  осознанно</w:t>
      </w:r>
      <w:proofErr w:type="gramEnd"/>
      <w:r w:rsidRPr="008F2010">
        <w:rPr>
          <w:color w:val="000000"/>
        </w:rPr>
        <w:t xml:space="preserve">  использовать  речевые  средства  в  соответствии  с  задачей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коммуникации, для выражения своих чувств, мыслей и потребностей;</w:t>
      </w:r>
    </w:p>
    <w:p w:rsidR="008F2010" w:rsidRPr="008F2010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планирования и регуляции своей деятельности;</w:t>
      </w:r>
    </w:p>
    <w:p w:rsidR="00F70764" w:rsidRDefault="008F2010" w:rsidP="001F32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формирование  и</w:t>
      </w:r>
      <w:proofErr w:type="gramEnd"/>
      <w:r w:rsidRPr="008F2010">
        <w:rPr>
          <w:color w:val="000000"/>
        </w:rPr>
        <w:t xml:space="preserve">  развитие  компетентности  в  области  использования  информационно-</w:t>
      </w:r>
      <w:r w:rsidR="001F323A">
        <w:rPr>
          <w:color w:val="000000"/>
        </w:rPr>
        <w:t xml:space="preserve"> </w:t>
      </w:r>
      <w:r w:rsidRPr="008F2010">
        <w:rPr>
          <w:color w:val="000000"/>
        </w:rPr>
        <w:t>коммуникационных технологий.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  <w:proofErr w:type="gramStart"/>
      <w:r w:rsidRPr="001F323A">
        <w:rPr>
          <w:b/>
          <w:color w:val="000000"/>
          <w:u w:val="single"/>
        </w:rPr>
        <w:t>Предметные</w:t>
      </w:r>
      <w:r w:rsidRPr="008F2010">
        <w:rPr>
          <w:color w:val="000000"/>
          <w:u w:val="single"/>
        </w:rPr>
        <w:t xml:space="preserve">  результаты</w:t>
      </w:r>
      <w:proofErr w:type="gramEnd"/>
      <w:r w:rsidRPr="008F2010">
        <w:rPr>
          <w:color w:val="000000"/>
          <w:u w:val="single"/>
        </w:rPr>
        <w:t xml:space="preserve">  выпускников  </w:t>
      </w:r>
      <w:r w:rsidR="005C6362">
        <w:rPr>
          <w:color w:val="000000"/>
          <w:u w:val="single"/>
        </w:rPr>
        <w:t>средней</w:t>
      </w:r>
      <w:r w:rsidRPr="008F2010">
        <w:rPr>
          <w:color w:val="000000"/>
          <w:u w:val="single"/>
        </w:rPr>
        <w:t xml:space="preserve"> школы  по  литературе  выражаются  в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  <w:r w:rsidRPr="008F2010">
        <w:rPr>
          <w:color w:val="000000"/>
          <w:u w:val="single"/>
        </w:rPr>
        <w:t>следующем: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понимание ключевых проблем изученных произведений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понимание  связи</w:t>
      </w:r>
      <w:proofErr w:type="gramEnd"/>
      <w:r w:rsidRPr="008F2010">
        <w:rPr>
          <w:color w:val="000000"/>
        </w:rPr>
        <w:t xml:space="preserve">  литературных  произведений  с  эпохой  их  написания,  выявление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заложенных  в</w:t>
      </w:r>
      <w:proofErr w:type="gramEnd"/>
      <w:r w:rsidRPr="008F2010">
        <w:rPr>
          <w:color w:val="000000"/>
        </w:rPr>
        <w:t xml:space="preserve">  них  вневременных,  непреходящих  нравственных  ценностей  и  их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современного звучания;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умение  анализировать</w:t>
      </w:r>
      <w:proofErr w:type="gramEnd"/>
      <w:r w:rsidRPr="008F2010">
        <w:rPr>
          <w:color w:val="000000"/>
        </w:rPr>
        <w:t xml:space="preserve">  литературное  произведение:  определять  его  принадлежность  к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одному  из</w:t>
      </w:r>
      <w:proofErr w:type="gramEnd"/>
      <w:r w:rsidRPr="008F2010">
        <w:rPr>
          <w:color w:val="000000"/>
        </w:rPr>
        <w:t xml:space="preserve">  литературных  родов  и  жанров;  понимать  и  формулировать  тему,  идею,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нравственный  пафос</w:t>
      </w:r>
      <w:proofErr w:type="gramEnd"/>
      <w:r w:rsidRPr="008F2010">
        <w:rPr>
          <w:color w:val="000000"/>
        </w:rPr>
        <w:t xml:space="preserve">  литературного  произведения;  характеризовать  его  героев,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сопоставлять героев одного или нескольких произведений;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определение  в</w:t>
      </w:r>
      <w:proofErr w:type="gramEnd"/>
      <w:r w:rsidRPr="008F2010">
        <w:rPr>
          <w:color w:val="000000"/>
        </w:rPr>
        <w:t xml:space="preserve">  произведении  элементов  сюжета,  композиции,  изобразительно-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 xml:space="preserve">выразительных средств </w:t>
      </w:r>
      <w:proofErr w:type="gramStart"/>
      <w:r w:rsidRPr="008F2010">
        <w:rPr>
          <w:color w:val="000000"/>
        </w:rPr>
        <w:t>языка,  понимание</w:t>
      </w:r>
      <w:proofErr w:type="gramEnd"/>
      <w:r w:rsidRPr="008F2010">
        <w:rPr>
          <w:color w:val="000000"/>
        </w:rPr>
        <w:t xml:space="preserve"> их роли в  раскрытии  идейно-художественного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содержания произведения (элементы филологического анализа);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владение элементарной литературоведческой терминологией при анализе литературного</w:t>
      </w:r>
      <w:r w:rsidR="005C6362">
        <w:rPr>
          <w:color w:val="000000"/>
        </w:rPr>
        <w:t xml:space="preserve"> </w:t>
      </w:r>
      <w:r w:rsidRPr="008F2010">
        <w:rPr>
          <w:color w:val="000000"/>
        </w:rPr>
        <w:t>произведения;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приобщение  к</w:t>
      </w:r>
      <w:proofErr w:type="gramEnd"/>
      <w:r w:rsidRPr="008F2010">
        <w:rPr>
          <w:color w:val="000000"/>
        </w:rPr>
        <w:t xml:space="preserve">  духовно-нравственным  ценностям  русской  литературы  и  культуры,</w:t>
      </w:r>
      <w:r w:rsidR="005C6362">
        <w:rPr>
          <w:color w:val="000000"/>
        </w:rPr>
        <w:t xml:space="preserve"> </w:t>
      </w:r>
      <w:r w:rsidRPr="008F2010">
        <w:rPr>
          <w:color w:val="000000"/>
        </w:rPr>
        <w:t>сопоставление их с духовно-нравственными ценностями других народов;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формулирование собственного отношения к произведениям литературы, их оценк</w:t>
      </w:r>
      <w:r w:rsidR="00F70764">
        <w:rPr>
          <w:color w:val="000000"/>
        </w:rPr>
        <w:t>и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собственная  интерпретация</w:t>
      </w:r>
      <w:proofErr w:type="gramEnd"/>
      <w:r w:rsidRPr="008F2010">
        <w:rPr>
          <w:color w:val="000000"/>
        </w:rPr>
        <w:t xml:space="preserve">  (в  отдельных  случаях)  изученных  литературных произведений;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понимание авторской позиции и </w:t>
      </w:r>
      <w:proofErr w:type="spellStart"/>
      <w:r w:rsidRPr="008F2010">
        <w:rPr>
          <w:color w:val="000000"/>
        </w:rPr>
        <w:t>своѐ</w:t>
      </w:r>
      <w:r>
        <w:rPr>
          <w:color w:val="000000"/>
        </w:rPr>
        <w:t>го</w:t>
      </w:r>
      <w:proofErr w:type="spellEnd"/>
      <w:r w:rsidR="00F70764">
        <w:rPr>
          <w:color w:val="000000"/>
        </w:rPr>
        <w:t xml:space="preserve"> отношения</w:t>
      </w:r>
      <w:r w:rsidRPr="008F2010">
        <w:rPr>
          <w:color w:val="000000"/>
        </w:rPr>
        <w:t xml:space="preserve"> к ней;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>- восприятие на слух литературных произведений разных жанров, осмысленное чтение и</w:t>
      </w:r>
      <w:r w:rsidR="005C6362">
        <w:rPr>
          <w:color w:val="000000"/>
        </w:rPr>
        <w:t xml:space="preserve"> </w:t>
      </w:r>
      <w:r w:rsidRPr="008F2010">
        <w:rPr>
          <w:color w:val="000000"/>
        </w:rPr>
        <w:t>адекватное восприятие;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умение  пересказывать</w:t>
      </w:r>
      <w:proofErr w:type="gramEnd"/>
      <w:r w:rsidRPr="008F2010">
        <w:rPr>
          <w:color w:val="000000"/>
        </w:rPr>
        <w:t xml:space="preserve">  прозаические  произведения  или  их  отрывки  с  использованием</w:t>
      </w:r>
      <w:r w:rsidR="005C6362">
        <w:rPr>
          <w:color w:val="000000"/>
        </w:rPr>
        <w:t xml:space="preserve"> </w:t>
      </w:r>
      <w:r w:rsidRPr="008F2010">
        <w:rPr>
          <w:color w:val="000000"/>
        </w:rPr>
        <w:t>образных  средств  русского  языка  и  цитат  из  текста,  отвечать  на  вопросы  по</w:t>
      </w:r>
      <w:r w:rsidR="005C6362">
        <w:rPr>
          <w:color w:val="000000"/>
        </w:rPr>
        <w:t xml:space="preserve"> </w:t>
      </w:r>
      <w:r w:rsidRPr="008F2010">
        <w:rPr>
          <w:color w:val="000000"/>
        </w:rPr>
        <w:t>прослушанному  или  прочитанному  тексту,  создавать  устные  монологические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lastRenderedPageBreak/>
        <w:t>высказывания разного типа, вести диалог;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написание  изложений</w:t>
      </w:r>
      <w:proofErr w:type="gramEnd"/>
      <w:r w:rsidRPr="008F2010">
        <w:rPr>
          <w:color w:val="000000"/>
        </w:rPr>
        <w:t xml:space="preserve">  и  сочинений  на  темы,  связанные  с  тематикой,  проблематикой</w:t>
      </w:r>
      <w:r w:rsidR="005C6362">
        <w:rPr>
          <w:color w:val="000000"/>
        </w:rPr>
        <w:t xml:space="preserve"> </w:t>
      </w:r>
      <w:r w:rsidRPr="008F2010">
        <w:rPr>
          <w:color w:val="000000"/>
        </w:rPr>
        <w:t>изученных  произведений;  классные  и  домашние  творческие  работы;  рефераты  на</w:t>
      </w:r>
      <w:r w:rsidR="005C6362">
        <w:rPr>
          <w:color w:val="000000"/>
        </w:rPr>
        <w:t xml:space="preserve"> л</w:t>
      </w:r>
      <w:r w:rsidRPr="008F2010">
        <w:rPr>
          <w:color w:val="000000"/>
        </w:rPr>
        <w:t>итературные и общекультурные темы;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понимание  образной</w:t>
      </w:r>
      <w:proofErr w:type="gramEnd"/>
      <w:r w:rsidRPr="008F2010">
        <w:rPr>
          <w:color w:val="000000"/>
        </w:rPr>
        <w:t xml:space="preserve">  природы  литературы  как  явления  словесного  искусства;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эстетическое восприятие произведений литературы; формирование эстетического вкуса;</w:t>
      </w:r>
    </w:p>
    <w:p w:rsidR="008F2010" w:rsidRPr="008F2010" w:rsidRDefault="008F2010" w:rsidP="005C636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F2010">
        <w:rPr>
          <w:color w:val="000000"/>
        </w:rPr>
        <w:t xml:space="preserve">-  </w:t>
      </w:r>
      <w:proofErr w:type="gramStart"/>
      <w:r w:rsidRPr="008F2010">
        <w:rPr>
          <w:color w:val="000000"/>
        </w:rPr>
        <w:t>понимание  русского</w:t>
      </w:r>
      <w:proofErr w:type="gramEnd"/>
      <w:r w:rsidRPr="008F2010">
        <w:rPr>
          <w:color w:val="000000"/>
        </w:rPr>
        <w:t xml:space="preserve">  слова  в  его  эстетической  функции,  роли  изобразительно-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8F2010">
        <w:rPr>
          <w:color w:val="000000"/>
        </w:rPr>
        <w:t>выразительных  языковых</w:t>
      </w:r>
      <w:proofErr w:type="gramEnd"/>
      <w:r w:rsidRPr="008F2010">
        <w:rPr>
          <w:color w:val="000000"/>
        </w:rPr>
        <w:t xml:space="preserve">  средств  в  создании  художественных  образов  литературных</w:t>
      </w:r>
    </w:p>
    <w:p w:rsid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произведений.</w:t>
      </w:r>
    </w:p>
    <w:p w:rsidR="00F70764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b/>
          <w:bCs/>
          <w:color w:val="000000"/>
        </w:rPr>
        <w:t>В результате изучения учебного предмета «Литература» на уровне среднего общего образования:</w:t>
      </w:r>
    </w:p>
    <w:p w:rsidR="008F2010" w:rsidRPr="005C6362" w:rsidRDefault="008F2010" w:rsidP="001F323A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5C6362">
        <w:rPr>
          <w:b/>
          <w:bCs/>
          <w:color w:val="000000"/>
        </w:rPr>
        <w:t>Выпускник на базовом уровне научится: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в устной и письменной форме обобщать и анализировать свой читательский опыт, а именно: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 </w:t>
      </w:r>
      <w:r w:rsidR="00F70764">
        <w:rPr>
          <w:color w:val="000000"/>
        </w:rPr>
        <w:t>-</w:t>
      </w:r>
      <w:r w:rsidRPr="008F2010">
        <w:rPr>
          <w:color w:val="000000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 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 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 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 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 </w:t>
      </w:r>
      <w:r w:rsidR="00F70764">
        <w:rPr>
          <w:color w:val="000000"/>
        </w:rPr>
        <w:t>-</w:t>
      </w:r>
      <w:r w:rsidRPr="008F2010">
        <w:rPr>
          <w:color w:val="000000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осуществлять следующую продуктивную деятельность: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b/>
          <w:bCs/>
          <w:color w:val="000000"/>
        </w:rPr>
        <w:t>Выпускник на базовом уровне получит возможность научиться: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8F2010" w:rsidRPr="008F2010">
        <w:rPr>
          <w:color w:val="000000"/>
        </w:rPr>
        <w:t>анализировать 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b/>
          <w:bCs/>
          <w:color w:val="000000"/>
        </w:rPr>
        <w:t>Выпускник на базовом уровне получит возможность узнать: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о месте и значении русской литературы в мировой литературе;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о произведениях новейшей отечественной и мировой литературы;</w:t>
      </w:r>
    </w:p>
    <w:p w:rsidR="008F2010" w:rsidRPr="008F2010" w:rsidRDefault="008F2010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F2010">
        <w:rPr>
          <w:color w:val="000000"/>
        </w:rPr>
        <w:t>о важнейших литературных ресурсах, в том числе в сети Интернет;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об историко-культурном подходе в литературоведении;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об историко-литературном процессе XIX и XX веков;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о наиболее ярких или характерных чертах литературных направлений или течений;</w:t>
      </w:r>
    </w:p>
    <w:p w:rsidR="008F2010" w:rsidRPr="008F2010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933573" w:rsidRDefault="00F70764" w:rsidP="001F323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F2010" w:rsidRPr="008F2010">
        <w:rPr>
          <w:color w:val="000000"/>
        </w:rPr>
        <w:t>о соотношении и взаимосвязях литературы с историческим периодом, эпохой.</w:t>
      </w:r>
    </w:p>
    <w:p w:rsidR="00843F42" w:rsidRPr="008F2010" w:rsidRDefault="00843F42" w:rsidP="001F323A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F2010" w:rsidRPr="005C6362" w:rsidRDefault="008F2010" w:rsidP="005C636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5C6362">
        <w:rPr>
          <w:b/>
          <w:color w:val="000000"/>
          <w:sz w:val="28"/>
          <w:szCs w:val="28"/>
        </w:rPr>
        <w:t>Содержание учебного предмета «Литература»</w:t>
      </w:r>
    </w:p>
    <w:p w:rsidR="008F2010" w:rsidRPr="005C6362" w:rsidRDefault="008F2010" w:rsidP="005C636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bookmarkEnd w:id="0"/>
    <w:p w:rsidR="00B34FB7" w:rsidRPr="008F2010" w:rsidRDefault="008F2010" w:rsidP="001F32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8F2010">
        <w:rPr>
          <w:b/>
          <w:color w:val="000000"/>
        </w:rPr>
        <w:t>10 класс</w:t>
      </w:r>
    </w:p>
    <w:p w:rsidR="003D7738" w:rsidRDefault="00B34FB7" w:rsidP="001F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38">
        <w:rPr>
          <w:rFonts w:ascii="Times New Roman" w:hAnsi="Times New Roman" w:cs="Times New Roman"/>
          <w:sz w:val="24"/>
          <w:szCs w:val="24"/>
        </w:rPr>
        <w:t xml:space="preserve"> </w:t>
      </w:r>
      <w:r w:rsidR="003D7738" w:rsidRPr="003D7738">
        <w:rPr>
          <w:rFonts w:ascii="Times New Roman" w:hAnsi="Times New Roman" w:cs="Times New Roman"/>
          <w:sz w:val="24"/>
          <w:szCs w:val="24"/>
        </w:rPr>
        <w:t>Введение. «Прекрасное</w:t>
      </w:r>
      <w:r w:rsidR="003D7738">
        <w:rPr>
          <w:rFonts w:ascii="Times New Roman" w:hAnsi="Times New Roman" w:cs="Times New Roman"/>
          <w:sz w:val="24"/>
          <w:szCs w:val="24"/>
        </w:rPr>
        <w:t xml:space="preserve"> </w:t>
      </w:r>
      <w:r w:rsidR="003D7738" w:rsidRPr="003D7738">
        <w:rPr>
          <w:rFonts w:ascii="Times New Roman" w:hAnsi="Times New Roman" w:cs="Times New Roman"/>
          <w:sz w:val="24"/>
          <w:szCs w:val="24"/>
        </w:rPr>
        <w:t>начало…» (К истории</w:t>
      </w:r>
      <w:r w:rsidR="003D7738">
        <w:rPr>
          <w:rFonts w:ascii="Times New Roman" w:hAnsi="Times New Roman" w:cs="Times New Roman"/>
          <w:sz w:val="24"/>
          <w:szCs w:val="24"/>
        </w:rPr>
        <w:t xml:space="preserve"> </w:t>
      </w:r>
      <w:r w:rsidR="003D7738" w:rsidRPr="003D7738">
        <w:rPr>
          <w:rFonts w:ascii="Times New Roman" w:hAnsi="Times New Roman" w:cs="Times New Roman"/>
          <w:sz w:val="24"/>
          <w:szCs w:val="24"/>
        </w:rPr>
        <w:t>русской литературы</w:t>
      </w:r>
      <w:r w:rsidR="003D7738">
        <w:rPr>
          <w:rFonts w:ascii="Times New Roman" w:hAnsi="Times New Roman" w:cs="Times New Roman"/>
          <w:sz w:val="24"/>
          <w:szCs w:val="24"/>
        </w:rPr>
        <w:t xml:space="preserve"> </w:t>
      </w:r>
      <w:r w:rsidR="003D7738" w:rsidRPr="003D7738">
        <w:rPr>
          <w:rFonts w:ascii="Times New Roman" w:hAnsi="Times New Roman" w:cs="Times New Roman"/>
          <w:sz w:val="24"/>
          <w:szCs w:val="24"/>
        </w:rPr>
        <w:t>XIX века)</w:t>
      </w:r>
      <w:r w:rsidR="003D7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738" w:rsidRDefault="003D7738" w:rsidP="001F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738" w:rsidRDefault="003D7738" w:rsidP="001F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738">
        <w:rPr>
          <w:rFonts w:ascii="Times New Roman" w:hAnsi="Times New Roman" w:cs="Times New Roman"/>
          <w:b/>
          <w:bCs/>
          <w:sz w:val="24"/>
          <w:szCs w:val="24"/>
        </w:rPr>
        <w:t>Литература второй половины XIX века</w:t>
      </w:r>
    </w:p>
    <w:p w:rsidR="003D7738" w:rsidRDefault="003D7738" w:rsidP="001F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и журналис</w:t>
      </w:r>
      <w:r w:rsidRPr="003D7738">
        <w:rPr>
          <w:rFonts w:ascii="Times New Roman" w:hAnsi="Times New Roman" w:cs="Times New Roman"/>
          <w:sz w:val="24"/>
          <w:szCs w:val="24"/>
        </w:rPr>
        <w:t>тика 1860–1880-х годов</w:t>
      </w:r>
    </w:p>
    <w:p w:rsidR="003D7738" w:rsidRDefault="003D7738" w:rsidP="001F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35">
        <w:rPr>
          <w:rFonts w:ascii="Times New Roman" w:hAnsi="Times New Roman" w:cs="Times New Roman"/>
          <w:sz w:val="24"/>
          <w:szCs w:val="24"/>
        </w:rPr>
        <w:t>А. Н. ОСТРОВСКИЙ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A35">
        <w:rPr>
          <w:rFonts w:ascii="Times New Roman" w:hAnsi="Times New Roman" w:cs="Times New Roman"/>
          <w:sz w:val="24"/>
          <w:szCs w:val="24"/>
        </w:rPr>
        <w:t xml:space="preserve">Пьеса </w:t>
      </w:r>
      <w:r w:rsidRPr="00EA6A35">
        <w:rPr>
          <w:rFonts w:ascii="Times New Roman" w:hAnsi="Times New Roman" w:cs="Times New Roman"/>
          <w:i/>
          <w:iCs/>
          <w:sz w:val="24"/>
          <w:szCs w:val="24"/>
        </w:rPr>
        <w:t>«Гроза».</w:t>
      </w:r>
    </w:p>
    <w:p w:rsidR="003536D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35">
        <w:rPr>
          <w:rFonts w:ascii="Times New Roman" w:hAnsi="Times New Roman" w:cs="Times New Roman"/>
          <w:sz w:val="24"/>
          <w:szCs w:val="24"/>
        </w:rPr>
        <w:t xml:space="preserve">Статьи: </w:t>
      </w:r>
      <w:r w:rsidRPr="00EA6A35">
        <w:rPr>
          <w:rFonts w:ascii="Times New Roman" w:hAnsi="Times New Roman" w:cs="Times New Roman"/>
          <w:iCs/>
          <w:sz w:val="24"/>
          <w:szCs w:val="24"/>
        </w:rPr>
        <w:t>Н. А. Добролюбов «Луч света в тёмном царстве» (фрагменты); Д. И. Писарев «Мотивы русской драмы» (фрагменты); А. А. Григорьев «После “Грозы” Островского. Письма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iCs/>
          <w:sz w:val="24"/>
          <w:szCs w:val="24"/>
        </w:rPr>
        <w:t>к И. С. Тургеневу» (фрагменты</w:t>
      </w:r>
      <w:proofErr w:type="gramStart"/>
      <w:r w:rsidRPr="00EA6A35">
        <w:rPr>
          <w:rFonts w:ascii="Times New Roman" w:hAnsi="Times New Roman" w:cs="Times New Roman"/>
          <w:iCs/>
          <w:sz w:val="24"/>
          <w:szCs w:val="24"/>
        </w:rPr>
        <w:t>).</w:t>
      </w:r>
      <w:r w:rsidRPr="00EA6A35">
        <w:rPr>
          <w:rFonts w:ascii="Times New Roman" w:hAnsi="Times New Roman" w:cs="Times New Roman"/>
          <w:sz w:val="24"/>
          <w:szCs w:val="24"/>
        </w:rPr>
        <w:t>Изображение</w:t>
      </w:r>
      <w:proofErr w:type="gramEnd"/>
      <w:r w:rsidRPr="00EA6A35">
        <w:rPr>
          <w:rFonts w:ascii="Times New Roman" w:hAnsi="Times New Roman" w:cs="Times New Roman"/>
          <w:sz w:val="24"/>
          <w:szCs w:val="24"/>
        </w:rPr>
        <w:t xml:space="preserve"> «затерянного мира» города Калинова в драме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sz w:val="24"/>
          <w:szCs w:val="24"/>
        </w:rPr>
        <w:t>«Гроза». Катерина и Кабаниха как два нравственных полюса</w:t>
      </w:r>
      <w:r w:rsidRPr="00EA6A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sz w:val="24"/>
          <w:szCs w:val="24"/>
        </w:rPr>
        <w:t xml:space="preserve">народной жизни. Трагедия совести и её разрешение в пьесе. 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6A35">
        <w:rPr>
          <w:rFonts w:ascii="Times New Roman" w:hAnsi="Times New Roman" w:cs="Times New Roman"/>
          <w:iCs/>
          <w:sz w:val="24"/>
          <w:szCs w:val="24"/>
        </w:rPr>
        <w:t xml:space="preserve">Роль второстепенных и </w:t>
      </w:r>
      <w:proofErr w:type="spellStart"/>
      <w:r w:rsidRPr="00EA6A35">
        <w:rPr>
          <w:rFonts w:ascii="Times New Roman" w:hAnsi="Times New Roman" w:cs="Times New Roman"/>
          <w:iCs/>
          <w:sz w:val="24"/>
          <w:szCs w:val="24"/>
        </w:rPr>
        <w:t>внесценических</w:t>
      </w:r>
      <w:proofErr w:type="spellEnd"/>
      <w:r w:rsidRPr="00EA6A35">
        <w:rPr>
          <w:rFonts w:ascii="Times New Roman" w:hAnsi="Times New Roman" w:cs="Times New Roman"/>
          <w:iCs/>
          <w:sz w:val="24"/>
          <w:szCs w:val="24"/>
        </w:rPr>
        <w:t xml:space="preserve"> персонажей в «Грозе». Многозначность названия пьесы, символика деталей и специфика жанра. «Гроза» в русской критике (Н. А. Добролюбов, Д. И. Писарев, А. А. Григорьев).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6A35">
        <w:rPr>
          <w:rFonts w:ascii="Times New Roman" w:hAnsi="Times New Roman" w:cs="Times New Roman"/>
          <w:bCs/>
          <w:iCs/>
          <w:sz w:val="24"/>
          <w:szCs w:val="24"/>
        </w:rPr>
        <w:t xml:space="preserve">Опорные понятия: </w:t>
      </w:r>
      <w:r w:rsidRPr="00EA6A35">
        <w:rPr>
          <w:rFonts w:ascii="Times New Roman" w:hAnsi="Times New Roman" w:cs="Times New Roman"/>
          <w:iCs/>
          <w:sz w:val="24"/>
          <w:szCs w:val="24"/>
        </w:rPr>
        <w:t>драма, семейно-бытовая коллизия, речевой жест.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6A35">
        <w:rPr>
          <w:rFonts w:ascii="Times New Roman" w:hAnsi="Times New Roman" w:cs="Times New Roman"/>
          <w:iCs/>
          <w:sz w:val="24"/>
          <w:szCs w:val="24"/>
        </w:rPr>
        <w:t>А. Н. Островский и русский театр; сценические интерпретации пьес А. Н. Островского.</w:t>
      </w:r>
    </w:p>
    <w:p w:rsid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6A35">
        <w:rPr>
          <w:rFonts w:ascii="Times New Roman" w:hAnsi="Times New Roman" w:cs="Times New Roman"/>
          <w:bCs/>
          <w:iCs/>
          <w:sz w:val="24"/>
          <w:szCs w:val="24"/>
        </w:rPr>
        <w:t xml:space="preserve">Для самостоятельного чтения: </w:t>
      </w:r>
      <w:r w:rsidRPr="00EA6A35">
        <w:rPr>
          <w:rFonts w:ascii="Times New Roman" w:hAnsi="Times New Roman" w:cs="Times New Roman"/>
          <w:iCs/>
          <w:sz w:val="24"/>
          <w:szCs w:val="24"/>
        </w:rPr>
        <w:t>пьесы «Бесприданница»,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iCs/>
          <w:sz w:val="24"/>
          <w:szCs w:val="24"/>
        </w:rPr>
        <w:t>«Волки и овцы».</w:t>
      </w:r>
    </w:p>
    <w:p w:rsid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6A35">
        <w:rPr>
          <w:rFonts w:ascii="Times New Roman" w:hAnsi="Times New Roman" w:cs="Times New Roman"/>
          <w:iCs/>
          <w:sz w:val="24"/>
          <w:szCs w:val="24"/>
        </w:rPr>
        <w:t>И. А. ГОНЧАРОВ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A35">
        <w:rPr>
          <w:rFonts w:ascii="Times New Roman" w:hAnsi="Times New Roman" w:cs="Times New Roman"/>
          <w:iCs/>
          <w:sz w:val="24"/>
          <w:szCs w:val="24"/>
        </w:rPr>
        <w:t xml:space="preserve">Роман </w:t>
      </w:r>
      <w:r w:rsidRPr="00EA6A35">
        <w:rPr>
          <w:rFonts w:ascii="Times New Roman" w:hAnsi="Times New Roman" w:cs="Times New Roman"/>
          <w:i/>
          <w:iCs/>
          <w:sz w:val="24"/>
          <w:szCs w:val="24"/>
        </w:rPr>
        <w:t>«Обломов».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A35">
        <w:rPr>
          <w:rFonts w:ascii="Times New Roman" w:hAnsi="Times New Roman" w:cs="Times New Roman"/>
          <w:iCs/>
          <w:sz w:val="24"/>
          <w:szCs w:val="24"/>
        </w:rPr>
        <w:t xml:space="preserve">Статьи: </w:t>
      </w:r>
      <w:r w:rsidRPr="00EA6A35">
        <w:rPr>
          <w:rFonts w:ascii="Times New Roman" w:hAnsi="Times New Roman" w:cs="Times New Roman"/>
          <w:i/>
          <w:iCs/>
          <w:sz w:val="24"/>
          <w:szCs w:val="24"/>
        </w:rPr>
        <w:t>Н. А. Добролюбов «Что такое обломовщина</w:t>
      </w:r>
      <w:proofErr w:type="gramStart"/>
      <w:r w:rsidRPr="00EA6A35">
        <w:rPr>
          <w:rFonts w:ascii="Times New Roman" w:hAnsi="Times New Roman" w:cs="Times New Roman"/>
          <w:i/>
          <w:iCs/>
          <w:sz w:val="24"/>
          <w:szCs w:val="24"/>
        </w:rPr>
        <w:t>?»(</w:t>
      </w:r>
      <w:proofErr w:type="gramEnd"/>
      <w:r w:rsidRPr="00EA6A35">
        <w:rPr>
          <w:rFonts w:ascii="Times New Roman" w:hAnsi="Times New Roman" w:cs="Times New Roman"/>
          <w:i/>
          <w:iCs/>
          <w:sz w:val="24"/>
          <w:szCs w:val="24"/>
        </w:rPr>
        <w:t>фрагменты); А. В. Дружи</w:t>
      </w:r>
      <w:r>
        <w:rPr>
          <w:rFonts w:ascii="Times New Roman" w:hAnsi="Times New Roman" w:cs="Times New Roman"/>
          <w:i/>
          <w:iCs/>
          <w:sz w:val="24"/>
          <w:szCs w:val="24"/>
        </w:rPr>
        <w:t>нин «“Обломов”. Роман И. А. Гон</w:t>
      </w:r>
      <w:r w:rsidRPr="00EA6A35">
        <w:rPr>
          <w:rFonts w:ascii="Times New Roman" w:hAnsi="Times New Roman" w:cs="Times New Roman"/>
          <w:i/>
          <w:iCs/>
          <w:sz w:val="24"/>
          <w:szCs w:val="24"/>
        </w:rPr>
        <w:t>чарова» (фрагменты); Д. И. Писарев «Роман А. И. Гончарова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A35">
        <w:rPr>
          <w:rFonts w:ascii="Times New Roman" w:hAnsi="Times New Roman" w:cs="Times New Roman"/>
          <w:i/>
          <w:iCs/>
          <w:sz w:val="24"/>
          <w:szCs w:val="24"/>
        </w:rPr>
        <w:t>“Обломов”» (фрагменты).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6A35">
        <w:rPr>
          <w:rFonts w:ascii="Times New Roman" w:hAnsi="Times New Roman" w:cs="Times New Roman"/>
          <w:iCs/>
          <w:sz w:val="24"/>
          <w:szCs w:val="24"/>
        </w:rPr>
        <w:t>Быт и бытие Ильи Ильи</w:t>
      </w:r>
      <w:r>
        <w:rPr>
          <w:rFonts w:ascii="Times New Roman" w:hAnsi="Times New Roman" w:cs="Times New Roman"/>
          <w:iCs/>
          <w:sz w:val="24"/>
          <w:szCs w:val="24"/>
        </w:rPr>
        <w:t>ча Обломова. Внутренняя противо</w:t>
      </w:r>
      <w:r w:rsidRPr="00EA6A35">
        <w:rPr>
          <w:rFonts w:ascii="Times New Roman" w:hAnsi="Times New Roman" w:cs="Times New Roman"/>
          <w:iCs/>
          <w:sz w:val="24"/>
          <w:szCs w:val="24"/>
        </w:rPr>
        <w:t>речивость натуры героя, её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соотнесённость с другими харак</w:t>
      </w:r>
      <w:r w:rsidRPr="00EA6A35">
        <w:rPr>
          <w:rFonts w:ascii="Times New Roman" w:hAnsi="Times New Roman" w:cs="Times New Roman"/>
          <w:iCs/>
          <w:sz w:val="24"/>
          <w:szCs w:val="24"/>
        </w:rPr>
        <w:t xml:space="preserve">терами (Андрей </w:t>
      </w:r>
      <w:proofErr w:type="spellStart"/>
      <w:r w:rsidRPr="00EA6A35">
        <w:rPr>
          <w:rFonts w:ascii="Times New Roman" w:hAnsi="Times New Roman" w:cs="Times New Roman"/>
          <w:iCs/>
          <w:sz w:val="24"/>
          <w:szCs w:val="24"/>
        </w:rPr>
        <w:t>Штольц</w:t>
      </w:r>
      <w:proofErr w:type="spellEnd"/>
      <w:r w:rsidRPr="00EA6A35">
        <w:rPr>
          <w:rFonts w:ascii="Times New Roman" w:hAnsi="Times New Roman" w:cs="Times New Roman"/>
          <w:iCs/>
          <w:sz w:val="24"/>
          <w:szCs w:val="24"/>
        </w:rPr>
        <w:t xml:space="preserve">, Ольга Ильинская и др.).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iCs/>
          <w:sz w:val="24"/>
          <w:szCs w:val="24"/>
        </w:rPr>
        <w:t>Любовная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6A35">
        <w:rPr>
          <w:rFonts w:ascii="Times New Roman" w:hAnsi="Times New Roman" w:cs="Times New Roman"/>
          <w:iCs/>
          <w:sz w:val="24"/>
          <w:szCs w:val="24"/>
        </w:rPr>
        <w:t>история как этап внутреннего самоопределения героя. Образ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Захара и его роль в </w:t>
      </w:r>
      <w:r w:rsidRPr="00EA6A35">
        <w:rPr>
          <w:rFonts w:ascii="Times New Roman" w:hAnsi="Times New Roman" w:cs="Times New Roman"/>
          <w:iCs/>
          <w:sz w:val="24"/>
          <w:szCs w:val="24"/>
        </w:rPr>
        <w:t>характерист</w:t>
      </w:r>
      <w:r>
        <w:rPr>
          <w:rFonts w:ascii="Times New Roman" w:hAnsi="Times New Roman" w:cs="Times New Roman"/>
          <w:iCs/>
          <w:sz w:val="24"/>
          <w:szCs w:val="24"/>
        </w:rPr>
        <w:t>ике «обломовщины». Идейно -</w:t>
      </w:r>
      <w:r w:rsidRPr="00EA6A35">
        <w:rPr>
          <w:rFonts w:ascii="Times New Roman" w:hAnsi="Times New Roman" w:cs="Times New Roman"/>
          <w:iCs/>
          <w:sz w:val="24"/>
          <w:szCs w:val="24"/>
        </w:rPr>
        <w:t xml:space="preserve">композиционное значение </w:t>
      </w:r>
      <w:r>
        <w:rPr>
          <w:rFonts w:ascii="Times New Roman" w:hAnsi="Times New Roman" w:cs="Times New Roman"/>
          <w:iCs/>
          <w:sz w:val="24"/>
          <w:szCs w:val="24"/>
        </w:rPr>
        <w:t>главы «Сон Обломова». Роль дета</w:t>
      </w:r>
      <w:r w:rsidRPr="00EA6A35">
        <w:rPr>
          <w:rFonts w:ascii="Times New Roman" w:hAnsi="Times New Roman" w:cs="Times New Roman"/>
          <w:iCs/>
          <w:sz w:val="24"/>
          <w:szCs w:val="24"/>
        </w:rPr>
        <w:t>ли в раскрытии психологии персонажей романа. Отражение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iCs/>
          <w:sz w:val="24"/>
          <w:szCs w:val="24"/>
        </w:rPr>
        <w:t>в судьбе Обломова глубинных сдвигов русской жизни. Роман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iCs/>
          <w:sz w:val="24"/>
          <w:szCs w:val="24"/>
        </w:rPr>
        <w:t>«Обломов» в русской критик</w:t>
      </w:r>
      <w:r>
        <w:rPr>
          <w:rFonts w:ascii="Times New Roman" w:hAnsi="Times New Roman" w:cs="Times New Roman"/>
          <w:iCs/>
          <w:sz w:val="24"/>
          <w:szCs w:val="24"/>
        </w:rPr>
        <w:t>е (Н. А. Добролюбов, Д. И. Писа</w:t>
      </w:r>
      <w:r w:rsidRPr="00EA6A35">
        <w:rPr>
          <w:rFonts w:ascii="Times New Roman" w:hAnsi="Times New Roman" w:cs="Times New Roman"/>
          <w:iCs/>
          <w:sz w:val="24"/>
          <w:szCs w:val="24"/>
        </w:rPr>
        <w:t>рев, А. В. Дружинин).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6A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EA6A35">
        <w:rPr>
          <w:rFonts w:ascii="Times New Roman" w:hAnsi="Times New Roman" w:cs="Times New Roman"/>
          <w:iCs/>
          <w:sz w:val="24"/>
          <w:szCs w:val="24"/>
        </w:rPr>
        <w:t>образная типизация, символика детали,</w:t>
      </w:r>
      <w:r w:rsidR="00614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iCs/>
          <w:sz w:val="24"/>
          <w:szCs w:val="24"/>
        </w:rPr>
        <w:t>психологический портрет.</w:t>
      </w:r>
    </w:p>
    <w:p w:rsidR="00EA6A35" w:rsidRP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A6A3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EA6A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="00614805">
        <w:rPr>
          <w:rFonts w:ascii="Times New Roman" w:hAnsi="Times New Roman" w:cs="Times New Roman"/>
          <w:iCs/>
          <w:sz w:val="24"/>
          <w:szCs w:val="24"/>
        </w:rPr>
        <w:t>функции и виды сравнения в ро</w:t>
      </w:r>
      <w:r w:rsidRPr="00EA6A35">
        <w:rPr>
          <w:rFonts w:ascii="Times New Roman" w:hAnsi="Times New Roman" w:cs="Times New Roman"/>
          <w:iCs/>
          <w:sz w:val="24"/>
          <w:szCs w:val="24"/>
        </w:rPr>
        <w:t>мане «Обломов»; И. С. Турген</w:t>
      </w:r>
      <w:r w:rsidR="00614805">
        <w:rPr>
          <w:rFonts w:ascii="Times New Roman" w:hAnsi="Times New Roman" w:cs="Times New Roman"/>
          <w:iCs/>
          <w:sz w:val="24"/>
          <w:szCs w:val="24"/>
        </w:rPr>
        <w:t>ев и Л. Н. Толстой о романе «Об</w:t>
      </w:r>
      <w:r w:rsidRPr="00EA6A35">
        <w:rPr>
          <w:rFonts w:ascii="Times New Roman" w:hAnsi="Times New Roman" w:cs="Times New Roman"/>
          <w:iCs/>
          <w:sz w:val="24"/>
          <w:szCs w:val="24"/>
        </w:rPr>
        <w:t>ломов»; Онегин и Печорин как литературн</w:t>
      </w:r>
      <w:r w:rsidR="00614805">
        <w:rPr>
          <w:rFonts w:ascii="Times New Roman" w:hAnsi="Times New Roman" w:cs="Times New Roman"/>
          <w:iCs/>
          <w:sz w:val="24"/>
          <w:szCs w:val="24"/>
        </w:rPr>
        <w:t>ые предшественни</w:t>
      </w:r>
      <w:r w:rsidRPr="00EA6A35">
        <w:rPr>
          <w:rFonts w:ascii="Times New Roman" w:hAnsi="Times New Roman" w:cs="Times New Roman"/>
          <w:iCs/>
          <w:sz w:val="24"/>
          <w:szCs w:val="24"/>
        </w:rPr>
        <w:t>ки Обломова.</w:t>
      </w:r>
    </w:p>
    <w:p w:rsidR="00EA6A35" w:rsidRDefault="00EA6A3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A6A3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Межпредметные</w:t>
      </w:r>
      <w:proofErr w:type="spellEnd"/>
      <w:r w:rsidRPr="00EA6A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="00614805">
        <w:rPr>
          <w:rFonts w:ascii="Times New Roman" w:hAnsi="Times New Roman" w:cs="Times New Roman"/>
          <w:iCs/>
          <w:sz w:val="24"/>
          <w:szCs w:val="24"/>
        </w:rPr>
        <w:t>музыкальные темы в романе «Об</w:t>
      </w:r>
      <w:r w:rsidRPr="00EA6A35">
        <w:rPr>
          <w:rFonts w:ascii="Times New Roman" w:hAnsi="Times New Roman" w:cs="Times New Roman"/>
          <w:iCs/>
          <w:sz w:val="24"/>
          <w:szCs w:val="24"/>
        </w:rPr>
        <w:t>ломов»; к/ф «Несколько дней из жизни И. И. Обломова» (</w:t>
      </w:r>
      <w:proofErr w:type="spellStart"/>
      <w:r w:rsidRPr="00EA6A35">
        <w:rPr>
          <w:rFonts w:ascii="Times New Roman" w:hAnsi="Times New Roman" w:cs="Times New Roman"/>
          <w:iCs/>
          <w:sz w:val="24"/>
          <w:szCs w:val="24"/>
        </w:rPr>
        <w:t>реж</w:t>
      </w:r>
      <w:proofErr w:type="spellEnd"/>
      <w:r w:rsidRPr="00EA6A35">
        <w:rPr>
          <w:rFonts w:ascii="Times New Roman" w:hAnsi="Times New Roman" w:cs="Times New Roman"/>
          <w:iCs/>
          <w:sz w:val="24"/>
          <w:szCs w:val="24"/>
        </w:rPr>
        <w:t>.</w:t>
      </w:r>
      <w:r w:rsidR="00614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6A35">
        <w:rPr>
          <w:rFonts w:ascii="Times New Roman" w:hAnsi="Times New Roman" w:cs="Times New Roman"/>
          <w:iCs/>
          <w:sz w:val="24"/>
          <w:szCs w:val="24"/>
        </w:rPr>
        <w:t>Н. С. Михалков).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И. С. ТУРГЕНЕВ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Цикл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«Записки охотника» </w:t>
      </w:r>
      <w:r>
        <w:rPr>
          <w:rFonts w:ascii="Times New Roman" w:hAnsi="Times New Roman" w:cs="Times New Roman"/>
          <w:iCs/>
          <w:sz w:val="24"/>
          <w:szCs w:val="24"/>
        </w:rPr>
        <w:t>(2–3 рассказа по выбору). Ро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ман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«Отцы и дети»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. Стихотворения в прозе: </w:t>
      </w:r>
      <w:r>
        <w:rPr>
          <w:rFonts w:ascii="Times New Roman" w:hAnsi="Times New Roman" w:cs="Times New Roman"/>
          <w:i/>
          <w:iCs/>
          <w:sz w:val="24"/>
          <w:szCs w:val="24"/>
        </w:rPr>
        <w:t>«Порог», «Памя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ти Ю. П. 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Вревской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», «Два богача» </w:t>
      </w:r>
      <w:r w:rsidRPr="00614805">
        <w:rPr>
          <w:rFonts w:ascii="Times New Roman" w:hAnsi="Times New Roman" w:cs="Times New Roman"/>
          <w:iCs/>
          <w:sz w:val="24"/>
          <w:szCs w:val="24"/>
        </w:rPr>
        <w:t>и др. по выбору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Статьи: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Н. Н. Страхов «И. С. Тургенев “Отцы и дети</w:t>
      </w:r>
      <w:proofErr w:type="gram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”»(</w:t>
      </w:r>
      <w:proofErr w:type="gramEnd"/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фрагменты); Д. И. Писарев «Базаров. “Отцы и дети”, 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романИ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>. С. Тургенева» (фрагмент</w:t>
      </w:r>
      <w:r>
        <w:rPr>
          <w:rFonts w:ascii="Times New Roman" w:hAnsi="Times New Roman" w:cs="Times New Roman"/>
          <w:i/>
          <w:iCs/>
          <w:sz w:val="24"/>
          <w:szCs w:val="24"/>
        </w:rPr>
        <w:t>ы); М. А. Антонович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Асмодей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шего времени» (фрагменты).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Яркость и многообразие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народных типов в рассказах цик</w:t>
      </w:r>
      <w:r w:rsidRPr="00614805">
        <w:rPr>
          <w:rFonts w:ascii="Times New Roman" w:hAnsi="Times New Roman" w:cs="Times New Roman"/>
          <w:iCs/>
          <w:sz w:val="24"/>
          <w:szCs w:val="24"/>
        </w:rPr>
        <w:t>ла «Записки охотника». Отражение различных начал русской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жизни, внутренняя красота и духовная мощь русского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челове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ка как центральная тема цикла.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Отражение в романе «Отцы и дети» проблематики эпохи.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Противостояние двух поколений русской интеллигенции как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главный «нерв» тургеневского повествования. Нигилизм База-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рова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, его социальные и нра</w:t>
      </w:r>
      <w:r>
        <w:rPr>
          <w:rFonts w:ascii="Times New Roman" w:hAnsi="Times New Roman" w:cs="Times New Roman"/>
          <w:iCs/>
          <w:sz w:val="24"/>
          <w:szCs w:val="24"/>
        </w:rPr>
        <w:t>вственно-философские истоки. Ба</w:t>
      </w:r>
      <w:r w:rsidRPr="00614805">
        <w:rPr>
          <w:rFonts w:ascii="Times New Roman" w:hAnsi="Times New Roman" w:cs="Times New Roman"/>
          <w:iCs/>
          <w:sz w:val="24"/>
          <w:szCs w:val="24"/>
        </w:rPr>
        <w:t>заров и Аркадий. Черты «увядающей аристократии» в образах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братьев Кирсановых. Любовная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линия в романе и её место в об</w:t>
      </w:r>
      <w:r w:rsidRPr="00614805">
        <w:rPr>
          <w:rFonts w:ascii="Times New Roman" w:hAnsi="Times New Roman" w:cs="Times New Roman"/>
          <w:iCs/>
          <w:sz w:val="24"/>
          <w:szCs w:val="24"/>
        </w:rPr>
        <w:t>щей проблематике произведения. Философские итог</w:t>
      </w:r>
      <w:r>
        <w:rPr>
          <w:rFonts w:ascii="Times New Roman" w:hAnsi="Times New Roman" w:cs="Times New Roman"/>
          <w:iCs/>
          <w:sz w:val="24"/>
          <w:szCs w:val="24"/>
        </w:rPr>
        <w:t>и рома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на, смысл его названия. Русская критика о романе и его </w:t>
      </w:r>
      <w:proofErr w:type="gramStart"/>
      <w:r w:rsidRPr="00614805">
        <w:rPr>
          <w:rFonts w:ascii="Times New Roman" w:hAnsi="Times New Roman" w:cs="Times New Roman"/>
          <w:iCs/>
          <w:sz w:val="24"/>
          <w:szCs w:val="24"/>
        </w:rPr>
        <w:t>герое(</w:t>
      </w:r>
      <w:proofErr w:type="gramEnd"/>
      <w:r w:rsidRPr="00614805">
        <w:rPr>
          <w:rFonts w:ascii="Times New Roman" w:hAnsi="Times New Roman" w:cs="Times New Roman"/>
          <w:iCs/>
          <w:sz w:val="24"/>
          <w:szCs w:val="24"/>
        </w:rPr>
        <w:t>статьи Д. И. Писарева, Н. Н. Страхова, М. А. Антоновича).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Стихотворения в прозе и их </w:t>
      </w:r>
      <w:r>
        <w:rPr>
          <w:rFonts w:ascii="Times New Roman" w:hAnsi="Times New Roman" w:cs="Times New Roman"/>
          <w:iCs/>
          <w:sz w:val="24"/>
          <w:szCs w:val="24"/>
        </w:rPr>
        <w:t>место в творчестве писателя. Ху</w:t>
      </w:r>
      <w:r w:rsidRPr="00614805">
        <w:rPr>
          <w:rFonts w:ascii="Times New Roman" w:hAnsi="Times New Roman" w:cs="Times New Roman"/>
          <w:iCs/>
          <w:sz w:val="24"/>
          <w:szCs w:val="24"/>
        </w:rPr>
        <w:t>дожественная выразительнос</w:t>
      </w:r>
      <w:r>
        <w:rPr>
          <w:rFonts w:ascii="Times New Roman" w:hAnsi="Times New Roman" w:cs="Times New Roman"/>
          <w:iCs/>
          <w:sz w:val="24"/>
          <w:szCs w:val="24"/>
        </w:rPr>
        <w:t>ть, лаконизм и философская насы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щенность тургеневских миниатюр. Отражение русского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нацио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нального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самосознания в тематике и образах стихотворений.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социа</w:t>
      </w:r>
      <w:r>
        <w:rPr>
          <w:rFonts w:ascii="Times New Roman" w:hAnsi="Times New Roman" w:cs="Times New Roman"/>
          <w:iCs/>
          <w:sz w:val="24"/>
          <w:szCs w:val="24"/>
        </w:rPr>
        <w:t>льно-психологический роман, при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нцип «тайной психологии» в изображении внутреннего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мирагероев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особен</w:t>
      </w:r>
      <w:r>
        <w:rPr>
          <w:rFonts w:ascii="Times New Roman" w:hAnsi="Times New Roman" w:cs="Times New Roman"/>
          <w:iCs/>
          <w:sz w:val="24"/>
          <w:szCs w:val="24"/>
        </w:rPr>
        <w:t>ности речевой характе</w:t>
      </w:r>
      <w:r w:rsidRPr="00614805">
        <w:rPr>
          <w:rFonts w:ascii="Times New Roman" w:hAnsi="Times New Roman" w:cs="Times New Roman"/>
          <w:iCs/>
          <w:sz w:val="24"/>
          <w:szCs w:val="24"/>
        </w:rPr>
        <w:t>ристики героев романа «Отцы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дети»; И. С. Тургенев и груп</w:t>
      </w:r>
      <w:r w:rsidRPr="00614805">
        <w:rPr>
          <w:rFonts w:ascii="Times New Roman" w:hAnsi="Times New Roman" w:cs="Times New Roman"/>
          <w:iCs/>
          <w:sz w:val="24"/>
          <w:szCs w:val="24"/>
        </w:rPr>
        <w:t>па «Современника»; литературные реминисценции в романе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«Отцы и дети».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историческая основа романа «Отцы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и дети» («говорящие» даты в романе); музыкальные </w:t>
      </w:r>
      <w:r>
        <w:rPr>
          <w:rFonts w:ascii="Times New Roman" w:hAnsi="Times New Roman" w:cs="Times New Roman"/>
          <w:iCs/>
          <w:sz w:val="24"/>
          <w:szCs w:val="24"/>
        </w:rPr>
        <w:t>темы в ро</w:t>
      </w:r>
      <w:r w:rsidRPr="00614805">
        <w:rPr>
          <w:rFonts w:ascii="Times New Roman" w:hAnsi="Times New Roman" w:cs="Times New Roman"/>
          <w:iCs/>
          <w:sz w:val="24"/>
          <w:szCs w:val="24"/>
        </w:rPr>
        <w:t>мане; песенная тематика рассказа «Певцы».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самостоятельного чтения: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роман «Рудин».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Н. А. НЕКРАСОВ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Стихотворения: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«В дорог</w:t>
      </w:r>
      <w:r>
        <w:rPr>
          <w:rFonts w:ascii="Times New Roman" w:hAnsi="Times New Roman" w:cs="Times New Roman"/>
          <w:i/>
          <w:iCs/>
          <w:sz w:val="24"/>
          <w:szCs w:val="24"/>
        </w:rPr>
        <w:t>е», «Вчерашний день, часу в шес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том…», «Блажен незлобивый поэт…», «Поэт и 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Гражданин</w:t>
      </w:r>
      <w:proofErr w:type="gram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»,«</w:t>
      </w:r>
      <w:proofErr w:type="gramEnd"/>
      <w:r w:rsidRPr="00614805">
        <w:rPr>
          <w:rFonts w:ascii="Times New Roman" w:hAnsi="Times New Roman" w:cs="Times New Roman"/>
          <w:i/>
          <w:iCs/>
          <w:sz w:val="24"/>
          <w:szCs w:val="24"/>
        </w:rPr>
        <w:t>Тройка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>», «Русскому писателю», «О погоде», «Пророк»,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 «Я не люблю иронии твоей…», «Железная дорога», «Элегия.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А.Н. Е&lt;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рако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>&gt;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ву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>», «О Муза! я у двери гроба…», «Мы с тобой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бестолковые люди…», «Умру я скоро. Жалкое наследство…»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и др. по выбору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Поэма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«Кому на Руси жить хорошо».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«Муза мести и печали» </w:t>
      </w:r>
      <w:r>
        <w:rPr>
          <w:rFonts w:ascii="Times New Roman" w:hAnsi="Times New Roman" w:cs="Times New Roman"/>
          <w:iCs/>
          <w:sz w:val="24"/>
          <w:szCs w:val="24"/>
        </w:rPr>
        <w:t>как поэтическая эмблема Некрасо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ва-лирика. Судьбы простых людей и общенациональная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идеяв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лирике Н. А. Некрасова разных лет. Лирический эпос как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форма объективного изобра</w:t>
      </w:r>
      <w:r>
        <w:rPr>
          <w:rFonts w:ascii="Times New Roman" w:hAnsi="Times New Roman" w:cs="Times New Roman"/>
          <w:iCs/>
          <w:sz w:val="24"/>
          <w:szCs w:val="24"/>
        </w:rPr>
        <w:t>жения народной жизни в творчест</w:t>
      </w:r>
      <w:r w:rsidRPr="00614805">
        <w:rPr>
          <w:rFonts w:ascii="Times New Roman" w:hAnsi="Times New Roman" w:cs="Times New Roman"/>
          <w:iCs/>
          <w:sz w:val="24"/>
          <w:szCs w:val="24"/>
        </w:rPr>
        <w:t>ве поэта. Гражданские мотивы в некрасовской лирике.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Отражение в поэме «Кому на Руси жить хорошо»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коренныхсдвигов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русской жизни. Мо</w:t>
      </w:r>
      <w:r>
        <w:rPr>
          <w:rFonts w:ascii="Times New Roman" w:hAnsi="Times New Roman" w:cs="Times New Roman"/>
          <w:iCs/>
          <w:sz w:val="24"/>
          <w:szCs w:val="24"/>
        </w:rPr>
        <w:t>тив правдоискательства и сказоч</w:t>
      </w:r>
      <w:r w:rsidRPr="00614805">
        <w:rPr>
          <w:rFonts w:ascii="Times New Roman" w:hAnsi="Times New Roman" w:cs="Times New Roman"/>
          <w:iCs/>
          <w:sz w:val="24"/>
          <w:szCs w:val="24"/>
        </w:rPr>
        <w:t>но-мифологические приёмы построения сюжета поэмы. Пред-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ставители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помещичьей Руси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поэме (образы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Оболта-Оболдуе</w:t>
      </w:r>
      <w:r w:rsidRPr="00614805">
        <w:rPr>
          <w:rFonts w:ascii="Times New Roman" w:hAnsi="Times New Roman" w:cs="Times New Roman"/>
          <w:iCs/>
          <w:sz w:val="24"/>
          <w:szCs w:val="24"/>
        </w:rPr>
        <w:t>ва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, князя Утятина и др.). Стихия народной жизни и её яркие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представители (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Яким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Нагой,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Ермил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Гирин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, дед Савелий и др.).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Тема женской доли и образ Матрёны Корчагиной в поэме. Роль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вставных сюжетов в некрасовском повествовании (легенды,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притчи, рассказы и т. п.). Проблема счастья и</w:t>
      </w:r>
      <w:r>
        <w:rPr>
          <w:rFonts w:ascii="Times New Roman" w:hAnsi="Times New Roman" w:cs="Times New Roman"/>
          <w:iCs/>
          <w:sz w:val="24"/>
          <w:szCs w:val="24"/>
        </w:rPr>
        <w:t xml:space="preserve"> её решение в поэ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ме Н. А. Некрасова. Образ Гриши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Добросклонова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и его идейно-композиционное звучание.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народнос</w:t>
      </w:r>
      <w:r>
        <w:rPr>
          <w:rFonts w:ascii="Times New Roman" w:hAnsi="Times New Roman" w:cs="Times New Roman"/>
          <w:iCs/>
          <w:sz w:val="24"/>
          <w:szCs w:val="24"/>
        </w:rPr>
        <w:t>ть литературного творчества, де</w:t>
      </w:r>
      <w:r w:rsidRPr="00614805">
        <w:rPr>
          <w:rFonts w:ascii="Times New Roman" w:hAnsi="Times New Roman" w:cs="Times New Roman"/>
          <w:iCs/>
          <w:sz w:val="24"/>
          <w:szCs w:val="24"/>
        </w:rPr>
        <w:t>мократизация поэтического языка, трёхсложные размеры стиха.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языковые с</w:t>
      </w:r>
      <w:r>
        <w:rPr>
          <w:rFonts w:ascii="Times New Roman" w:hAnsi="Times New Roman" w:cs="Times New Roman"/>
          <w:iCs/>
          <w:sz w:val="24"/>
          <w:szCs w:val="24"/>
        </w:rPr>
        <w:t>редства «некра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совского стиля»; образ пророка в лирике А. С. </w:t>
      </w:r>
      <w:proofErr w:type="spellStart"/>
      <w:proofErr w:type="gramStart"/>
      <w:r w:rsidRPr="00614805">
        <w:rPr>
          <w:rFonts w:ascii="Times New Roman" w:hAnsi="Times New Roman" w:cs="Times New Roman"/>
          <w:iCs/>
          <w:sz w:val="24"/>
          <w:szCs w:val="24"/>
        </w:rPr>
        <w:t>Пушкина,М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Ю. Лермонтова, Н. А. Некрасова; связь поэмы «Кому на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Руси жить хорошо» с фольклорной традицией.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некрасовские мотивы в живописи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И. Н. Крамского, Г. Г.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Мясоедова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И. Е. Репина, Н. А. Касатки</w:t>
      </w:r>
      <w:r w:rsidRPr="00614805">
        <w:rPr>
          <w:rFonts w:ascii="Times New Roman" w:hAnsi="Times New Roman" w:cs="Times New Roman"/>
          <w:iCs/>
          <w:sz w:val="24"/>
          <w:szCs w:val="24"/>
        </w:rPr>
        <w:t>на и др.; жанр песни в лирике Н. А. Некрасова.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Для самостоятельного чтения: </w:t>
      </w:r>
      <w:r>
        <w:rPr>
          <w:rFonts w:ascii="Times New Roman" w:hAnsi="Times New Roman" w:cs="Times New Roman"/>
          <w:iCs/>
          <w:sz w:val="24"/>
          <w:szCs w:val="24"/>
        </w:rPr>
        <w:t>поэмы «Саша», «Дедушка»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Ф. И. ТЮТЧЕВ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Стихотворения: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«Не то, что мните вы, природа…</w:t>
      </w:r>
      <w:proofErr w:type="gram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»,«</w:t>
      </w:r>
      <w:proofErr w:type="spellStart"/>
      <w:proofErr w:type="gramEnd"/>
      <w:r w:rsidRPr="00614805">
        <w:rPr>
          <w:rFonts w:ascii="Times New Roman" w:hAnsi="Times New Roman" w:cs="Times New Roman"/>
          <w:i/>
          <w:iCs/>
          <w:sz w:val="24"/>
          <w:szCs w:val="24"/>
        </w:rPr>
        <w:t>Silentium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>!», «Цицерон», «Умом Россию не понять…», «К. Б.»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(«Я встретил вас — и всё былое…»), «Природа — </w:t>
      </w:r>
      <w:proofErr w:type="spellStart"/>
      <w:proofErr w:type="gram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сфинкс.И</w:t>
      </w:r>
      <w:proofErr w:type="spellEnd"/>
      <w:proofErr w:type="gramEnd"/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 тем она верней…», «Певучесть есть в морских волнах…»,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«Ещё земли печален вид…», «Полдень», «О, как 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убийственномы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 любим…», «Нам не дано предугадать…»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и др. по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выбору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14805">
        <w:rPr>
          <w:rFonts w:ascii="Times New Roman" w:hAnsi="Times New Roman" w:cs="Times New Roman"/>
          <w:iCs/>
          <w:sz w:val="24"/>
          <w:szCs w:val="24"/>
        </w:rPr>
        <w:t>«Мыслящая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поэзия» Ф. И. Тютчева, её фил</w:t>
      </w:r>
      <w:r>
        <w:rPr>
          <w:rFonts w:ascii="Times New Roman" w:hAnsi="Times New Roman" w:cs="Times New Roman"/>
          <w:iCs/>
          <w:sz w:val="24"/>
          <w:szCs w:val="24"/>
        </w:rPr>
        <w:t>ософская глуби</w:t>
      </w:r>
      <w:r w:rsidRPr="00614805">
        <w:rPr>
          <w:rFonts w:ascii="Times New Roman" w:hAnsi="Times New Roman" w:cs="Times New Roman"/>
          <w:iCs/>
          <w:sz w:val="24"/>
          <w:szCs w:val="24"/>
        </w:rPr>
        <w:t>на и образная насыщенност</w:t>
      </w:r>
      <w:r>
        <w:rPr>
          <w:rFonts w:ascii="Times New Roman" w:hAnsi="Times New Roman" w:cs="Times New Roman"/>
          <w:iCs/>
          <w:sz w:val="24"/>
          <w:szCs w:val="24"/>
        </w:rPr>
        <w:t>ь. Развитие традиций русской ро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мантической лирики в творчестве поэта. Природа, </w:t>
      </w:r>
      <w:proofErr w:type="spellStart"/>
      <w:proofErr w:type="gramStart"/>
      <w:r w:rsidRPr="00614805">
        <w:rPr>
          <w:rFonts w:ascii="Times New Roman" w:hAnsi="Times New Roman" w:cs="Times New Roman"/>
          <w:iCs/>
          <w:sz w:val="24"/>
          <w:szCs w:val="24"/>
        </w:rPr>
        <w:t>человек,Вселенная</w:t>
      </w:r>
      <w:proofErr w:type="spellEnd"/>
      <w:proofErr w:type="gram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как главные объекты художественного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постиженияв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тютчевской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лирике. Тема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трагического противостояния че</w:t>
      </w:r>
      <w:r w:rsidRPr="00614805">
        <w:rPr>
          <w:rFonts w:ascii="Times New Roman" w:hAnsi="Times New Roman" w:cs="Times New Roman"/>
          <w:iCs/>
          <w:sz w:val="24"/>
          <w:szCs w:val="24"/>
        </w:rPr>
        <w:t>ловеческого «я» и стихийны</w:t>
      </w:r>
      <w:r>
        <w:rPr>
          <w:rFonts w:ascii="Times New Roman" w:hAnsi="Times New Roman" w:cs="Times New Roman"/>
          <w:iCs/>
          <w:sz w:val="24"/>
          <w:szCs w:val="24"/>
        </w:rPr>
        <w:t>х сил природы. Тема величия Рос</w:t>
      </w:r>
      <w:r w:rsidRPr="00614805">
        <w:rPr>
          <w:rFonts w:ascii="Times New Roman" w:hAnsi="Times New Roman" w:cs="Times New Roman"/>
          <w:iCs/>
          <w:sz w:val="24"/>
          <w:szCs w:val="24"/>
        </w:rPr>
        <w:t>сии, её судьбоносной роли в</w:t>
      </w:r>
      <w:r>
        <w:rPr>
          <w:rFonts w:ascii="Times New Roman" w:hAnsi="Times New Roman" w:cs="Times New Roman"/>
          <w:iCs/>
          <w:sz w:val="24"/>
          <w:szCs w:val="24"/>
        </w:rPr>
        <w:t xml:space="preserve"> мировой истории. Драматизм зву</w:t>
      </w:r>
      <w:r w:rsidRPr="00614805">
        <w:rPr>
          <w:rFonts w:ascii="Times New Roman" w:hAnsi="Times New Roman" w:cs="Times New Roman"/>
          <w:iCs/>
          <w:sz w:val="24"/>
          <w:szCs w:val="24"/>
        </w:rPr>
        <w:t>чания любовной лирики поэта.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интеллектуальная лирика, лирическая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миниатюра.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художественная функция глаг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614805">
        <w:rPr>
          <w:rFonts w:ascii="Times New Roman" w:hAnsi="Times New Roman" w:cs="Times New Roman"/>
          <w:iCs/>
          <w:sz w:val="24"/>
          <w:szCs w:val="24"/>
        </w:rPr>
        <w:t>лов с семантикой состояния в стихотворениях Ф. И. Тютчева;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пантеизм как основа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тютчев</w:t>
      </w:r>
      <w:r>
        <w:rPr>
          <w:rFonts w:ascii="Times New Roman" w:hAnsi="Times New Roman" w:cs="Times New Roman"/>
          <w:iCs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философии природы; роль ар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хаизмов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тютчевской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лирике; пушкинские мотивы и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образыв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лирике Ф. И. Тютчева.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пе</w:t>
      </w:r>
      <w:r>
        <w:rPr>
          <w:rFonts w:ascii="Times New Roman" w:hAnsi="Times New Roman" w:cs="Times New Roman"/>
          <w:iCs/>
          <w:sz w:val="24"/>
          <w:szCs w:val="24"/>
        </w:rPr>
        <w:t>сни и романсы русских композито</w:t>
      </w:r>
      <w:r w:rsidRPr="00614805">
        <w:rPr>
          <w:rFonts w:ascii="Times New Roman" w:hAnsi="Times New Roman" w:cs="Times New Roman"/>
          <w:iCs/>
          <w:sz w:val="24"/>
          <w:szCs w:val="24"/>
        </w:rPr>
        <w:t>ров на стихи Ф. И. Тютчева (С. И. Танеев, С. В. Рахманинов и др.).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А. А. ФЕТ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Стихотворения: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«Шёпот, робкое дыханье…», «Учись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у них — у дуба, у берёзы…», </w:t>
      </w:r>
      <w:r>
        <w:rPr>
          <w:rFonts w:ascii="Times New Roman" w:hAnsi="Times New Roman" w:cs="Times New Roman"/>
          <w:i/>
          <w:iCs/>
          <w:sz w:val="24"/>
          <w:szCs w:val="24"/>
        </w:rPr>
        <w:t>«Ещё майская ночь», «Заря проща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ется с землёю…», «Я пришёл к тебе с приветом…», «На заре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ты её не буди…», «Сияла </w:t>
      </w:r>
      <w:r>
        <w:rPr>
          <w:rFonts w:ascii="Times New Roman" w:hAnsi="Times New Roman" w:cs="Times New Roman"/>
          <w:i/>
          <w:iCs/>
          <w:sz w:val="24"/>
          <w:szCs w:val="24"/>
        </w:rPr>
        <w:t>ночь. Луной был полон сад. Лежа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ли…», «Это утро, радость эта…», «Одним толчком 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согнатьладью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 живую…» </w:t>
      </w:r>
      <w:r w:rsidRPr="00614805">
        <w:rPr>
          <w:rFonts w:ascii="Times New Roman" w:hAnsi="Times New Roman" w:cs="Times New Roman"/>
          <w:iCs/>
          <w:sz w:val="24"/>
          <w:szCs w:val="24"/>
        </w:rPr>
        <w:t>и др. по выбору.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Эмоциональная глубина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образно-стилистическое богат</w:t>
      </w:r>
      <w:r w:rsidRPr="00614805">
        <w:rPr>
          <w:rFonts w:ascii="Times New Roman" w:hAnsi="Times New Roman" w:cs="Times New Roman"/>
          <w:iCs/>
          <w:sz w:val="24"/>
          <w:szCs w:val="24"/>
        </w:rPr>
        <w:t>ство лирики А. А. Фета. «Культ мгновенья» в творчестве поэта,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стремление художника к передаче сиюминутного настроения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внутри и вовне человека. Ярк</w:t>
      </w:r>
      <w:r>
        <w:rPr>
          <w:rFonts w:ascii="Times New Roman" w:hAnsi="Times New Roman" w:cs="Times New Roman"/>
          <w:iCs/>
          <w:sz w:val="24"/>
          <w:szCs w:val="24"/>
        </w:rPr>
        <w:t>ость и осязаемость пейзажа, гар</w:t>
      </w:r>
      <w:r w:rsidRPr="00614805">
        <w:rPr>
          <w:rFonts w:ascii="Times New Roman" w:hAnsi="Times New Roman" w:cs="Times New Roman"/>
          <w:iCs/>
          <w:sz w:val="24"/>
          <w:szCs w:val="24"/>
        </w:rPr>
        <w:t>моничность слияния челов</w:t>
      </w:r>
      <w:r>
        <w:rPr>
          <w:rFonts w:ascii="Times New Roman" w:hAnsi="Times New Roman" w:cs="Times New Roman"/>
          <w:iCs/>
          <w:sz w:val="24"/>
          <w:szCs w:val="24"/>
        </w:rPr>
        <w:t>ека и природы. Красота и поэтич</w:t>
      </w:r>
      <w:r w:rsidRPr="00614805">
        <w:rPr>
          <w:rFonts w:ascii="Times New Roman" w:hAnsi="Times New Roman" w:cs="Times New Roman"/>
          <w:iCs/>
          <w:sz w:val="24"/>
          <w:szCs w:val="24"/>
        </w:rPr>
        <w:t>ность любовного чувства в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интимной лирике А. А. Фета. Му</w:t>
      </w:r>
      <w:r w:rsidRPr="00614805">
        <w:rPr>
          <w:rFonts w:ascii="Times New Roman" w:hAnsi="Times New Roman" w:cs="Times New Roman"/>
          <w:iCs/>
          <w:sz w:val="24"/>
          <w:szCs w:val="24"/>
        </w:rPr>
        <w:t>зыкально-мелодический принцип организации стиха и роль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звукописи в лирике поэта. С</w:t>
      </w:r>
      <w:r w:rsidR="005960C5">
        <w:rPr>
          <w:rFonts w:ascii="Times New Roman" w:hAnsi="Times New Roman" w:cs="Times New Roman"/>
          <w:iCs/>
          <w:sz w:val="24"/>
          <w:szCs w:val="24"/>
        </w:rPr>
        <w:t>лужение гармонии и красоте окру</w:t>
      </w:r>
      <w:r w:rsidRPr="00614805">
        <w:rPr>
          <w:rFonts w:ascii="Times New Roman" w:hAnsi="Times New Roman" w:cs="Times New Roman"/>
          <w:iCs/>
          <w:sz w:val="24"/>
          <w:szCs w:val="24"/>
        </w:rPr>
        <w:t>жающего мира как творческая задача Фета-художника.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лирическая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исповедальность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, мелодика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стиха, звукопись, лирический образ-переживание.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="005960C5">
        <w:rPr>
          <w:rFonts w:ascii="Times New Roman" w:hAnsi="Times New Roman" w:cs="Times New Roman"/>
          <w:iCs/>
          <w:sz w:val="24"/>
          <w:szCs w:val="24"/>
        </w:rPr>
        <w:t>особенности поэтической мор</w:t>
      </w:r>
      <w:r w:rsidRPr="00614805">
        <w:rPr>
          <w:rFonts w:ascii="Times New Roman" w:hAnsi="Times New Roman" w:cs="Times New Roman"/>
          <w:iCs/>
          <w:sz w:val="24"/>
          <w:szCs w:val="24"/>
        </w:rPr>
        <w:t>фологии лирики А. А.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Фета; традиции русской романти</w:t>
      </w:r>
      <w:r w:rsidRPr="00614805">
        <w:rPr>
          <w:rFonts w:ascii="Times New Roman" w:hAnsi="Times New Roman" w:cs="Times New Roman"/>
          <w:iCs/>
          <w:sz w:val="24"/>
          <w:szCs w:val="24"/>
        </w:rPr>
        <w:t>ческой поэзии в фетовской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лирике; А. А. Фет и поэты ради</w:t>
      </w:r>
      <w:r w:rsidRPr="00614805">
        <w:rPr>
          <w:rFonts w:ascii="Times New Roman" w:hAnsi="Times New Roman" w:cs="Times New Roman"/>
          <w:iCs/>
          <w:sz w:val="24"/>
          <w:szCs w:val="24"/>
        </w:rPr>
        <w:t>кально-демократического лагеря (стихотворные пародии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Д. Д. Минаева).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П. И. Чайковский о музыкальности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лирики А. А. Фета.</w:t>
      </w:r>
    </w:p>
    <w:p w:rsidR="005960C5" w:rsidRPr="00614805" w:rsidRDefault="005960C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А. К. ТОЛСТОЙ</w:t>
      </w:r>
    </w:p>
    <w:p w:rsidR="00614805" w:rsidRPr="005960C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Стихотворения: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«Средь шумного бала, случайно…», «Слеза</w:t>
      </w:r>
      <w:r w:rsidR="00596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дрожит в твоём ревнивом вз</w:t>
      </w:r>
      <w:r w:rsidR="005960C5">
        <w:rPr>
          <w:rFonts w:ascii="Times New Roman" w:hAnsi="Times New Roman" w:cs="Times New Roman"/>
          <w:i/>
          <w:iCs/>
          <w:sz w:val="24"/>
          <w:szCs w:val="24"/>
        </w:rPr>
        <w:t>оре…», «Когда природа вся трепе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щет и сияет…», «Прозрачных облаков спокойное движенье…»,</w:t>
      </w:r>
      <w:r w:rsidR="00596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«Государь ты наш батюшка…», «История го</w:t>
      </w:r>
      <w:r w:rsidR="005960C5">
        <w:rPr>
          <w:rFonts w:ascii="Times New Roman" w:hAnsi="Times New Roman" w:cs="Times New Roman"/>
          <w:i/>
          <w:iCs/>
          <w:sz w:val="24"/>
          <w:szCs w:val="24"/>
        </w:rPr>
        <w:t>сударства Россий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ского от Гостомысла до Тимашева», «Двух станов не боец, но</w:t>
      </w:r>
      <w:r w:rsidR="00596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только гость случайный…», «Против течения» </w:t>
      </w:r>
      <w:r w:rsidRPr="00614805">
        <w:rPr>
          <w:rFonts w:ascii="Times New Roman" w:hAnsi="Times New Roman" w:cs="Times New Roman"/>
          <w:iCs/>
          <w:sz w:val="24"/>
          <w:szCs w:val="24"/>
        </w:rPr>
        <w:t>и др. по выбору.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Исповедальность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и лирическая проникновенность поэзии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А. К. Толстого. Романтический колорит интимной лирики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поэта, отражение в не</w:t>
      </w:r>
      <w:r w:rsidR="005960C5">
        <w:rPr>
          <w:rFonts w:ascii="Times New Roman" w:hAnsi="Times New Roman" w:cs="Times New Roman"/>
          <w:iCs/>
          <w:sz w:val="24"/>
          <w:szCs w:val="24"/>
        </w:rPr>
        <w:t>й идеальных устремлений художни</w:t>
      </w:r>
      <w:r w:rsidRPr="00614805">
        <w:rPr>
          <w:rFonts w:ascii="Times New Roman" w:hAnsi="Times New Roman" w:cs="Times New Roman"/>
          <w:iCs/>
          <w:sz w:val="24"/>
          <w:szCs w:val="24"/>
        </w:rPr>
        <w:t>ка. Радость слияния человека с природой как основной мотив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«пейзажной» лирики поэта. Жанрово-тематическое богатство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творчества А. К. Толстого: многообразие лирических мотивов,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обращение к историческому песенному фо</w:t>
      </w:r>
      <w:r w:rsidR="005960C5">
        <w:rPr>
          <w:rFonts w:ascii="Times New Roman" w:hAnsi="Times New Roman" w:cs="Times New Roman"/>
          <w:iCs/>
          <w:sz w:val="24"/>
          <w:szCs w:val="24"/>
        </w:rPr>
        <w:t>льклору и полити</w:t>
      </w:r>
      <w:r w:rsidRPr="00614805">
        <w:rPr>
          <w:rFonts w:ascii="Times New Roman" w:hAnsi="Times New Roman" w:cs="Times New Roman"/>
          <w:iCs/>
          <w:sz w:val="24"/>
          <w:szCs w:val="24"/>
        </w:rPr>
        <w:t>ческой сатире.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лирика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позднего романтизма, историчес</w:t>
      </w:r>
      <w:r w:rsidRPr="00614805">
        <w:rPr>
          <w:rFonts w:ascii="Times New Roman" w:hAnsi="Times New Roman" w:cs="Times New Roman"/>
          <w:iCs/>
          <w:sz w:val="24"/>
          <w:szCs w:val="24"/>
        </w:rPr>
        <w:t>кая песня.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="005960C5">
        <w:rPr>
          <w:rFonts w:ascii="Times New Roman" w:hAnsi="Times New Roman" w:cs="Times New Roman"/>
          <w:iCs/>
          <w:sz w:val="24"/>
          <w:szCs w:val="24"/>
        </w:rPr>
        <w:t>традиции народной поэзии в ли</w:t>
      </w:r>
      <w:r w:rsidRPr="00614805">
        <w:rPr>
          <w:rFonts w:ascii="Times New Roman" w:hAnsi="Times New Roman" w:cs="Times New Roman"/>
          <w:iCs/>
          <w:sz w:val="24"/>
          <w:szCs w:val="24"/>
        </w:rPr>
        <w:t>рике А. К. Толстого; А. К. Толстой и братья Жемчужниковы;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сатирические приёмы в творчестве А. К. Толстого и М. Е. Сал-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тыкова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-Щедрина.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исторические сюжеты и фигуры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в произведениях А. К. Толстого; романсы П. И. Чайковского на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стихи А. К. Толстого.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самостоятельного чтения: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роман «Князь Серебряный».</w:t>
      </w:r>
    </w:p>
    <w:p w:rsidR="005960C5" w:rsidRPr="00614805" w:rsidRDefault="005960C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lastRenderedPageBreak/>
        <w:t>М. Е. САЛТЫКОВ-ЩЕДРИН</w:t>
      </w:r>
    </w:p>
    <w:p w:rsidR="00614805" w:rsidRPr="005960C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Сказки: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«Дикий помещик»</w:t>
      </w:r>
      <w:r w:rsidR="005960C5">
        <w:rPr>
          <w:rFonts w:ascii="Times New Roman" w:hAnsi="Times New Roman" w:cs="Times New Roman"/>
          <w:i/>
          <w:iCs/>
          <w:sz w:val="24"/>
          <w:szCs w:val="24"/>
        </w:rPr>
        <w:t>, «Медведь на воеводстве», «Пре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мудрый 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пискарь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Роман-хроника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«История одного города»</w:t>
      </w:r>
      <w:r w:rsidR="00596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(обзорное изучение).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«Сказки для детей изрядного возраста» как вершинный жанр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в творчестве Щедрина-сатири</w:t>
      </w:r>
      <w:r w:rsidR="005960C5">
        <w:rPr>
          <w:rFonts w:ascii="Times New Roman" w:hAnsi="Times New Roman" w:cs="Times New Roman"/>
          <w:iCs/>
          <w:sz w:val="24"/>
          <w:szCs w:val="24"/>
        </w:rPr>
        <w:t>ка. Сатирическое осмысление про</w:t>
      </w:r>
      <w:r w:rsidRPr="00614805">
        <w:rPr>
          <w:rFonts w:ascii="Times New Roman" w:hAnsi="Times New Roman" w:cs="Times New Roman"/>
          <w:iCs/>
          <w:sz w:val="24"/>
          <w:szCs w:val="24"/>
        </w:rPr>
        <w:t>блем государственной вла</w:t>
      </w:r>
      <w:r w:rsidR="005960C5">
        <w:rPr>
          <w:rFonts w:ascii="Times New Roman" w:hAnsi="Times New Roman" w:cs="Times New Roman"/>
          <w:iCs/>
          <w:sz w:val="24"/>
          <w:szCs w:val="24"/>
        </w:rPr>
        <w:t>сти, помещичьих нравов, народно</w:t>
      </w:r>
      <w:r w:rsidRPr="00614805">
        <w:rPr>
          <w:rFonts w:ascii="Times New Roman" w:hAnsi="Times New Roman" w:cs="Times New Roman"/>
          <w:iCs/>
          <w:sz w:val="24"/>
          <w:szCs w:val="24"/>
        </w:rPr>
        <w:t>го сознания в сказках М. Е. Салтыкова-Щедрина. Развенчание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обывательской психологии, р</w:t>
      </w:r>
      <w:r w:rsidR="005960C5">
        <w:rPr>
          <w:rFonts w:ascii="Times New Roman" w:hAnsi="Times New Roman" w:cs="Times New Roman"/>
          <w:iCs/>
          <w:sz w:val="24"/>
          <w:szCs w:val="24"/>
        </w:rPr>
        <w:t>абского начала в человеке («Пре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мудрый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пискарь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»). Приёмы сатирического воссоздания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дей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ствительности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щедринских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сказках (фольклорная стилизация,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гипербола, гротеск, эзопов язык и т. п.). Соотношение авторского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идеала и действительности в сатире М. Е. Салтыкова-Щедрина.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сатири</w:t>
      </w:r>
      <w:r w:rsidR="005960C5">
        <w:rPr>
          <w:rFonts w:ascii="Times New Roman" w:hAnsi="Times New Roman" w:cs="Times New Roman"/>
          <w:iCs/>
          <w:sz w:val="24"/>
          <w:szCs w:val="24"/>
        </w:rPr>
        <w:t>ческая литературная сказка, сар</w:t>
      </w:r>
      <w:r w:rsidRPr="00614805">
        <w:rPr>
          <w:rFonts w:ascii="Times New Roman" w:hAnsi="Times New Roman" w:cs="Times New Roman"/>
          <w:iCs/>
          <w:sz w:val="24"/>
          <w:szCs w:val="24"/>
        </w:rPr>
        <w:t>казм, гротеск, ирония.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фольклор</w:t>
      </w:r>
      <w:r w:rsidR="005960C5">
        <w:rPr>
          <w:rFonts w:ascii="Times New Roman" w:hAnsi="Times New Roman" w:cs="Times New Roman"/>
          <w:iCs/>
          <w:sz w:val="24"/>
          <w:szCs w:val="24"/>
        </w:rPr>
        <w:t>ные элементы в язы</w:t>
      </w:r>
      <w:r w:rsidRPr="00614805">
        <w:rPr>
          <w:rFonts w:ascii="Times New Roman" w:hAnsi="Times New Roman" w:cs="Times New Roman"/>
          <w:iCs/>
          <w:sz w:val="24"/>
          <w:szCs w:val="24"/>
        </w:rPr>
        <w:t>ке сатирической прозы М.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Е. Салтыкова-Щедрина; фольклор</w:t>
      </w:r>
      <w:r w:rsidRPr="00614805">
        <w:rPr>
          <w:rFonts w:ascii="Times New Roman" w:hAnsi="Times New Roman" w:cs="Times New Roman"/>
          <w:iCs/>
          <w:sz w:val="24"/>
          <w:szCs w:val="24"/>
        </w:rPr>
        <w:t>ные мотивы в сказках М. Е. Салтыкова-Щедрина; традиции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Д. И. Фонвизина и Н. В. Гоголя в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щедринской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сатире.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произведения М. Е. Салтыкова-Щедрина в иллюстрациях х</w:t>
      </w:r>
      <w:r w:rsidR="005960C5">
        <w:rPr>
          <w:rFonts w:ascii="Times New Roman" w:hAnsi="Times New Roman" w:cs="Times New Roman"/>
          <w:iCs/>
          <w:sz w:val="24"/>
          <w:szCs w:val="24"/>
        </w:rPr>
        <w:t>удожников (</w:t>
      </w:r>
      <w:proofErr w:type="spellStart"/>
      <w:r w:rsidR="005960C5">
        <w:rPr>
          <w:rFonts w:ascii="Times New Roman" w:hAnsi="Times New Roman" w:cs="Times New Roman"/>
          <w:iCs/>
          <w:sz w:val="24"/>
          <w:szCs w:val="24"/>
        </w:rPr>
        <w:t>Кукрыниксы</w:t>
      </w:r>
      <w:proofErr w:type="spellEnd"/>
      <w:r w:rsidR="005960C5">
        <w:rPr>
          <w:rFonts w:ascii="Times New Roman" w:hAnsi="Times New Roman" w:cs="Times New Roman"/>
          <w:iCs/>
          <w:sz w:val="24"/>
          <w:szCs w:val="24"/>
        </w:rPr>
        <w:t xml:space="preserve">, В. С. </w:t>
      </w:r>
      <w:proofErr w:type="spellStart"/>
      <w:r w:rsidR="005960C5">
        <w:rPr>
          <w:rFonts w:ascii="Times New Roman" w:hAnsi="Times New Roman" w:cs="Times New Roman"/>
          <w:iCs/>
          <w:sz w:val="24"/>
          <w:szCs w:val="24"/>
        </w:rPr>
        <w:t>Ка</w:t>
      </w:r>
      <w:r w:rsidRPr="00614805">
        <w:rPr>
          <w:rFonts w:ascii="Times New Roman" w:hAnsi="Times New Roman" w:cs="Times New Roman"/>
          <w:iCs/>
          <w:sz w:val="24"/>
          <w:szCs w:val="24"/>
        </w:rPr>
        <w:t>расёв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, М. С.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Башилов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и др.).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самостоятельного чтения: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сказки «Орёл-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меценат</w:t>
      </w:r>
      <w:proofErr w:type="gramStart"/>
      <w:r w:rsidRPr="00614805">
        <w:rPr>
          <w:rFonts w:ascii="Times New Roman" w:hAnsi="Times New Roman" w:cs="Times New Roman"/>
          <w:iCs/>
          <w:sz w:val="24"/>
          <w:szCs w:val="24"/>
        </w:rPr>
        <w:t>»,</w:t>
      </w:r>
      <w:r w:rsidR="005960C5">
        <w:rPr>
          <w:rFonts w:ascii="Times New Roman" w:hAnsi="Times New Roman" w:cs="Times New Roman"/>
          <w:iCs/>
          <w:sz w:val="24"/>
          <w:szCs w:val="24"/>
        </w:rPr>
        <w:t>«</w:t>
      </w:r>
      <w:proofErr w:type="gramEnd"/>
      <w:r w:rsidR="005960C5">
        <w:rPr>
          <w:rFonts w:ascii="Times New Roman" w:hAnsi="Times New Roman" w:cs="Times New Roman"/>
          <w:iCs/>
          <w:sz w:val="24"/>
          <w:szCs w:val="24"/>
        </w:rPr>
        <w:t>Богатырь</w:t>
      </w:r>
      <w:proofErr w:type="spellEnd"/>
      <w:r w:rsidR="005960C5">
        <w:rPr>
          <w:rFonts w:ascii="Times New Roman" w:hAnsi="Times New Roman" w:cs="Times New Roman"/>
          <w:iCs/>
          <w:sz w:val="24"/>
          <w:szCs w:val="24"/>
        </w:rPr>
        <w:t>», «Коняга».</w:t>
      </w:r>
    </w:p>
    <w:p w:rsidR="005960C5" w:rsidRPr="00614805" w:rsidRDefault="005960C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Н. С. ЛЕСКОВ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Повесть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«Очарованный странник».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Стремление Н. С. Лесков</w:t>
      </w:r>
      <w:r w:rsidR="005960C5">
        <w:rPr>
          <w:rFonts w:ascii="Times New Roman" w:hAnsi="Times New Roman" w:cs="Times New Roman"/>
          <w:iCs/>
          <w:sz w:val="24"/>
          <w:szCs w:val="24"/>
        </w:rPr>
        <w:t>а к созданию «монографий» народ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ных типов. Образ Ивана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Фл</w:t>
      </w:r>
      <w:r w:rsidR="005960C5">
        <w:rPr>
          <w:rFonts w:ascii="Times New Roman" w:hAnsi="Times New Roman" w:cs="Times New Roman"/>
          <w:iCs/>
          <w:sz w:val="24"/>
          <w:szCs w:val="24"/>
        </w:rPr>
        <w:t>ягина</w:t>
      </w:r>
      <w:proofErr w:type="spellEnd"/>
      <w:r w:rsidR="005960C5">
        <w:rPr>
          <w:rFonts w:ascii="Times New Roman" w:hAnsi="Times New Roman" w:cs="Times New Roman"/>
          <w:iCs/>
          <w:sz w:val="24"/>
          <w:szCs w:val="24"/>
        </w:rPr>
        <w:t xml:space="preserve"> и национальный колорит по</w:t>
      </w:r>
      <w:r w:rsidRPr="00614805">
        <w:rPr>
          <w:rFonts w:ascii="Times New Roman" w:hAnsi="Times New Roman" w:cs="Times New Roman"/>
          <w:iCs/>
          <w:sz w:val="24"/>
          <w:szCs w:val="24"/>
        </w:rPr>
        <w:t>вести. «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Очарованность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» героя</w:t>
      </w:r>
      <w:r w:rsidR="005960C5">
        <w:rPr>
          <w:rFonts w:ascii="Times New Roman" w:hAnsi="Times New Roman" w:cs="Times New Roman"/>
          <w:iCs/>
          <w:sz w:val="24"/>
          <w:szCs w:val="24"/>
        </w:rPr>
        <w:t>, его богатырство, духовная вос</w:t>
      </w:r>
      <w:r w:rsidRPr="00614805">
        <w:rPr>
          <w:rFonts w:ascii="Times New Roman" w:hAnsi="Times New Roman" w:cs="Times New Roman"/>
          <w:iCs/>
          <w:sz w:val="24"/>
          <w:szCs w:val="24"/>
        </w:rPr>
        <w:t>приимчивость и стремление к подвигам. Соединение святости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и греховности, наивности и </w:t>
      </w:r>
      <w:r w:rsidR="005960C5">
        <w:rPr>
          <w:rFonts w:ascii="Times New Roman" w:hAnsi="Times New Roman" w:cs="Times New Roman"/>
          <w:iCs/>
          <w:sz w:val="24"/>
          <w:szCs w:val="24"/>
        </w:rPr>
        <w:t>душевной глубины в русском наци</w:t>
      </w:r>
      <w:r w:rsidRPr="00614805">
        <w:rPr>
          <w:rFonts w:ascii="Times New Roman" w:hAnsi="Times New Roman" w:cs="Times New Roman"/>
          <w:iCs/>
          <w:sz w:val="24"/>
          <w:szCs w:val="24"/>
        </w:rPr>
        <w:t>ональном характере. Сказовый характ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ер повествования, </w:t>
      </w:r>
      <w:proofErr w:type="spellStart"/>
      <w:r w:rsidR="005960C5">
        <w:rPr>
          <w:rFonts w:ascii="Times New Roman" w:hAnsi="Times New Roman" w:cs="Times New Roman"/>
          <w:iCs/>
          <w:sz w:val="24"/>
          <w:szCs w:val="24"/>
        </w:rPr>
        <w:t>сти</w:t>
      </w:r>
      <w:proofErr w:type="spellEnd"/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листическая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и языковая яркость «Очарованного странника».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литературный сказ, жанр путешествия.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былинные мотивы в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образеФлягина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; тема богатырства в повести Н. С. Лескова и поэме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Н. В. Гоголя «Мёртвые души»; язык и стиль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лесковского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сказа.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самостоятельного чтения: </w:t>
      </w:r>
      <w:r w:rsidR="005960C5">
        <w:rPr>
          <w:rFonts w:ascii="Times New Roman" w:hAnsi="Times New Roman" w:cs="Times New Roman"/>
          <w:iCs/>
          <w:sz w:val="24"/>
          <w:szCs w:val="24"/>
        </w:rPr>
        <w:t>повести «Тупейный художник», «Запечатлённый ангел».</w:t>
      </w:r>
    </w:p>
    <w:p w:rsidR="005960C5" w:rsidRPr="00614805" w:rsidRDefault="005960C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Л. Н. ТОЛСТОЙ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Роман-эпопея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«Война и мир».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Жанрово-тематическое своеобразие толстовского романа-эпопеи: масштабность изображения исторических событий,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многогеройность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, переплетение различных сюжетных линий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и т. п. Художественно-фило</w:t>
      </w:r>
      <w:r w:rsidR="005960C5">
        <w:rPr>
          <w:rFonts w:ascii="Times New Roman" w:hAnsi="Times New Roman" w:cs="Times New Roman"/>
          <w:iCs/>
          <w:sz w:val="24"/>
          <w:szCs w:val="24"/>
        </w:rPr>
        <w:t>софское осмысление сущности вой</w:t>
      </w:r>
      <w:r w:rsidRPr="00614805">
        <w:rPr>
          <w:rFonts w:ascii="Times New Roman" w:hAnsi="Times New Roman" w:cs="Times New Roman"/>
          <w:iCs/>
          <w:sz w:val="24"/>
          <w:szCs w:val="24"/>
        </w:rPr>
        <w:t>ны в романе. Патриотизм с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кромных тружеников войны и </w:t>
      </w:r>
      <w:proofErr w:type="spellStart"/>
      <w:r w:rsidR="005960C5">
        <w:rPr>
          <w:rFonts w:ascii="Times New Roman" w:hAnsi="Times New Roman" w:cs="Times New Roman"/>
          <w:iCs/>
          <w:sz w:val="24"/>
          <w:szCs w:val="24"/>
        </w:rPr>
        <w:t>псев</w:t>
      </w:r>
      <w:r w:rsidRPr="00614805">
        <w:rPr>
          <w:rFonts w:ascii="Times New Roman" w:hAnsi="Times New Roman" w:cs="Times New Roman"/>
          <w:iCs/>
          <w:sz w:val="24"/>
          <w:szCs w:val="24"/>
        </w:rPr>
        <w:t>допатриотизм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«военных трутней». Критическое изображение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высшего света в романе, противопоставление мертвенности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светских отношений «диа</w:t>
      </w:r>
      <w:r w:rsidR="005960C5">
        <w:rPr>
          <w:rFonts w:ascii="Times New Roman" w:hAnsi="Times New Roman" w:cs="Times New Roman"/>
          <w:iCs/>
          <w:sz w:val="24"/>
          <w:szCs w:val="24"/>
        </w:rPr>
        <w:t>лектике души» любимых героев ав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тора. Этапы духовного самосовершенствования Андрея </w:t>
      </w:r>
      <w:proofErr w:type="gramStart"/>
      <w:r w:rsidRPr="00614805">
        <w:rPr>
          <w:rFonts w:ascii="Times New Roman" w:hAnsi="Times New Roman" w:cs="Times New Roman"/>
          <w:iCs/>
          <w:sz w:val="24"/>
          <w:szCs w:val="24"/>
        </w:rPr>
        <w:t>Бол-конского</w:t>
      </w:r>
      <w:proofErr w:type="gram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и Пьера Безухова, сложность и противоречивость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жизненного пути героев.</w:t>
      </w:r>
    </w:p>
    <w:p w:rsidR="00614805" w:rsidRPr="00614805" w:rsidRDefault="005960C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4805" w:rsidRPr="00614805">
        <w:rPr>
          <w:rFonts w:ascii="Times New Roman" w:hAnsi="Times New Roman" w:cs="Times New Roman"/>
          <w:iCs/>
          <w:sz w:val="24"/>
          <w:szCs w:val="24"/>
        </w:rPr>
        <w:t xml:space="preserve">«Мысль семейная» и её </w:t>
      </w:r>
      <w:r>
        <w:rPr>
          <w:rFonts w:ascii="Times New Roman" w:hAnsi="Times New Roman" w:cs="Times New Roman"/>
          <w:iCs/>
          <w:sz w:val="24"/>
          <w:szCs w:val="24"/>
        </w:rPr>
        <w:t>развитие в романе: семьи Болкон</w:t>
      </w:r>
      <w:r w:rsidR="00614805" w:rsidRPr="00614805">
        <w:rPr>
          <w:rFonts w:ascii="Times New Roman" w:hAnsi="Times New Roman" w:cs="Times New Roman"/>
          <w:iCs/>
          <w:sz w:val="24"/>
          <w:szCs w:val="24"/>
        </w:rPr>
        <w:t>ских и Ростовых и семьи-и</w:t>
      </w:r>
      <w:r>
        <w:rPr>
          <w:rFonts w:ascii="Times New Roman" w:hAnsi="Times New Roman" w:cs="Times New Roman"/>
          <w:iCs/>
          <w:sz w:val="24"/>
          <w:szCs w:val="24"/>
        </w:rPr>
        <w:t>митации (Берги, Друбецкие, Кура</w:t>
      </w:r>
      <w:r w:rsidR="00614805" w:rsidRPr="00614805">
        <w:rPr>
          <w:rFonts w:ascii="Times New Roman" w:hAnsi="Times New Roman" w:cs="Times New Roman"/>
          <w:iCs/>
          <w:sz w:val="24"/>
          <w:szCs w:val="24"/>
        </w:rPr>
        <w:t xml:space="preserve">гины и т. п.). Черты нравственного идеала автора в образах </w:t>
      </w:r>
      <w:proofErr w:type="gramStart"/>
      <w:r w:rsidR="00614805" w:rsidRPr="00614805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="00614805" w:rsidRPr="00614805">
        <w:rPr>
          <w:rFonts w:ascii="Times New Roman" w:hAnsi="Times New Roman" w:cs="Times New Roman"/>
          <w:iCs/>
          <w:sz w:val="24"/>
          <w:szCs w:val="24"/>
        </w:rPr>
        <w:t>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таши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Ростовой и Марьи Болконской.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«Мысль народная» как идейно-художественная основа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толст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овского эпоса. </w:t>
      </w:r>
      <w:r w:rsidRPr="00614805">
        <w:rPr>
          <w:rFonts w:ascii="Times New Roman" w:hAnsi="Times New Roman" w:cs="Times New Roman"/>
          <w:iCs/>
          <w:sz w:val="24"/>
          <w:szCs w:val="24"/>
        </w:rPr>
        <w:t>Противопоставление образов Кутузова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и Наполеона в свете авто</w:t>
      </w:r>
      <w:r w:rsidR="005960C5">
        <w:rPr>
          <w:rFonts w:ascii="Times New Roman" w:hAnsi="Times New Roman" w:cs="Times New Roman"/>
          <w:iCs/>
          <w:sz w:val="24"/>
          <w:szCs w:val="24"/>
        </w:rPr>
        <w:t>рской концепции личности в исто</w:t>
      </w:r>
      <w:r w:rsidRPr="00614805">
        <w:rPr>
          <w:rFonts w:ascii="Times New Roman" w:hAnsi="Times New Roman" w:cs="Times New Roman"/>
          <w:iCs/>
          <w:sz w:val="24"/>
          <w:szCs w:val="24"/>
        </w:rPr>
        <w:t>рии. Феномен «общей жизн</w:t>
      </w:r>
      <w:r w:rsidR="005960C5">
        <w:rPr>
          <w:rFonts w:ascii="Times New Roman" w:hAnsi="Times New Roman" w:cs="Times New Roman"/>
          <w:iCs/>
          <w:sz w:val="24"/>
          <w:szCs w:val="24"/>
        </w:rPr>
        <w:t>и» и образ «дубины народной вой</w:t>
      </w:r>
      <w:r w:rsidRPr="00614805">
        <w:rPr>
          <w:rFonts w:ascii="Times New Roman" w:hAnsi="Times New Roman" w:cs="Times New Roman"/>
          <w:iCs/>
          <w:sz w:val="24"/>
          <w:szCs w:val="24"/>
        </w:rPr>
        <w:t>ны» в романе. Тихон Щербатый и Платон Каратаев как два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типа народно-патриотического сознания. Значение романа-эпопеи Толстого для разви</w:t>
      </w:r>
      <w:r w:rsidR="005960C5">
        <w:rPr>
          <w:rFonts w:ascii="Times New Roman" w:hAnsi="Times New Roman" w:cs="Times New Roman"/>
          <w:iCs/>
          <w:sz w:val="24"/>
          <w:szCs w:val="24"/>
        </w:rPr>
        <w:t>тия русской реалистической лите</w:t>
      </w:r>
      <w:r w:rsidRPr="00614805">
        <w:rPr>
          <w:rFonts w:ascii="Times New Roman" w:hAnsi="Times New Roman" w:cs="Times New Roman"/>
          <w:iCs/>
          <w:sz w:val="24"/>
          <w:szCs w:val="24"/>
        </w:rPr>
        <w:t>ратуры.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рома</w:t>
      </w:r>
      <w:r w:rsidR="005960C5">
        <w:rPr>
          <w:rFonts w:ascii="Times New Roman" w:hAnsi="Times New Roman" w:cs="Times New Roman"/>
          <w:iCs/>
          <w:sz w:val="24"/>
          <w:szCs w:val="24"/>
        </w:rPr>
        <w:t>н-эпопея, «диалектика души», ис</w:t>
      </w:r>
      <w:r w:rsidRPr="00614805">
        <w:rPr>
          <w:rFonts w:ascii="Times New Roman" w:hAnsi="Times New Roman" w:cs="Times New Roman"/>
          <w:iCs/>
          <w:sz w:val="24"/>
          <w:szCs w:val="24"/>
        </w:rPr>
        <w:t>ториософская концепция.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="005960C5">
        <w:rPr>
          <w:rFonts w:ascii="Times New Roman" w:hAnsi="Times New Roman" w:cs="Times New Roman"/>
          <w:iCs/>
          <w:sz w:val="24"/>
          <w:szCs w:val="24"/>
        </w:rPr>
        <w:t>своеобразие толстовского синтак</w:t>
      </w:r>
      <w:r w:rsidRPr="00614805">
        <w:rPr>
          <w:rFonts w:ascii="Times New Roman" w:hAnsi="Times New Roman" w:cs="Times New Roman"/>
          <w:iCs/>
          <w:sz w:val="24"/>
          <w:szCs w:val="24"/>
        </w:rPr>
        <w:t>сиса в романе-эпопее «Война и мир»;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Л. Н. Толстой и </w:t>
      </w:r>
      <w:proofErr w:type="spellStart"/>
      <w:r w:rsidR="005960C5">
        <w:rPr>
          <w:rFonts w:ascii="Times New Roman" w:hAnsi="Times New Roman" w:cs="Times New Roman"/>
          <w:iCs/>
          <w:sz w:val="24"/>
          <w:szCs w:val="24"/>
        </w:rPr>
        <w:t>И</w:t>
      </w:r>
      <w:proofErr w:type="spellEnd"/>
      <w:r w:rsidR="005960C5">
        <w:rPr>
          <w:rFonts w:ascii="Times New Roman" w:hAnsi="Times New Roman" w:cs="Times New Roman"/>
          <w:iCs/>
          <w:sz w:val="24"/>
          <w:szCs w:val="24"/>
        </w:rPr>
        <w:t>. С. Тур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генев; стихотворение М. Ю. Лермонтова «Бородино» и его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пе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реосмысление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в романе Л. Н. Толстого; образ Наполеона и тема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«бонапартизма» в произведениях русских классиков.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="005960C5">
        <w:rPr>
          <w:rFonts w:ascii="Times New Roman" w:hAnsi="Times New Roman" w:cs="Times New Roman"/>
          <w:iCs/>
          <w:sz w:val="24"/>
          <w:szCs w:val="24"/>
        </w:rPr>
        <w:t>исторические источники рома</w:t>
      </w:r>
      <w:r w:rsidRPr="00614805">
        <w:rPr>
          <w:rFonts w:ascii="Times New Roman" w:hAnsi="Times New Roman" w:cs="Times New Roman"/>
          <w:iCs/>
          <w:sz w:val="24"/>
          <w:szCs w:val="24"/>
        </w:rPr>
        <w:t>на «Война и мир»; живописные портреты Л. Н. Толстого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(И. Н. Крамской, Н. Н.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Ге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, И. Е. Репин, М. В. Нестеров),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иллюс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трации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к роману «Война и ми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р» (М. С. </w:t>
      </w:r>
      <w:proofErr w:type="spellStart"/>
      <w:r w:rsidR="005960C5">
        <w:rPr>
          <w:rFonts w:ascii="Times New Roman" w:hAnsi="Times New Roman" w:cs="Times New Roman"/>
          <w:iCs/>
          <w:sz w:val="24"/>
          <w:szCs w:val="24"/>
        </w:rPr>
        <w:t>Башилов</w:t>
      </w:r>
      <w:proofErr w:type="spellEnd"/>
      <w:r w:rsidR="005960C5">
        <w:rPr>
          <w:rFonts w:ascii="Times New Roman" w:hAnsi="Times New Roman" w:cs="Times New Roman"/>
          <w:iCs/>
          <w:sz w:val="24"/>
          <w:szCs w:val="24"/>
        </w:rPr>
        <w:t>, Л. О. Пастер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нак, П. М.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Боклевский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, В. А. Серов, Д. А.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Шмаринов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).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Для самостоятельного чтения: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повесть «Казаки», роман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«Анна Каренина».</w:t>
      </w:r>
    </w:p>
    <w:p w:rsidR="005960C5" w:rsidRPr="00614805" w:rsidRDefault="005960C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Ф. М. ДОСТОЕВСКИЙ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Роман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«Преступление и наказание».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Эпоха кризиса в «зеркале» </w:t>
      </w:r>
      <w:r w:rsidR="005960C5">
        <w:rPr>
          <w:rFonts w:ascii="Times New Roman" w:hAnsi="Times New Roman" w:cs="Times New Roman"/>
          <w:iCs/>
          <w:sz w:val="24"/>
          <w:szCs w:val="24"/>
        </w:rPr>
        <w:t>идеологического романа Ф. М. До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стоевского. Образ Петербурга </w:t>
      </w:r>
      <w:r w:rsidR="005960C5">
        <w:rPr>
          <w:rFonts w:ascii="Times New Roman" w:hAnsi="Times New Roman" w:cs="Times New Roman"/>
          <w:iCs/>
          <w:sz w:val="24"/>
          <w:szCs w:val="24"/>
        </w:rPr>
        <w:t>и средства его воссоздания в ро</w:t>
      </w:r>
      <w:r w:rsidRPr="00614805">
        <w:rPr>
          <w:rFonts w:ascii="Times New Roman" w:hAnsi="Times New Roman" w:cs="Times New Roman"/>
          <w:iCs/>
          <w:sz w:val="24"/>
          <w:szCs w:val="24"/>
        </w:rPr>
        <w:t>мане. Мир «униженных и оскорблённых» и бунт лич</w:t>
      </w:r>
      <w:r w:rsidR="005960C5">
        <w:rPr>
          <w:rFonts w:ascii="Times New Roman" w:hAnsi="Times New Roman" w:cs="Times New Roman"/>
          <w:iCs/>
          <w:sz w:val="24"/>
          <w:szCs w:val="24"/>
        </w:rPr>
        <w:t>ности про</w:t>
      </w:r>
      <w:r w:rsidRPr="00614805">
        <w:rPr>
          <w:rFonts w:ascii="Times New Roman" w:hAnsi="Times New Roman" w:cs="Times New Roman"/>
          <w:iCs/>
          <w:sz w:val="24"/>
          <w:szCs w:val="24"/>
        </w:rPr>
        <w:t>тив жестоких законов социума. Образ Раскольникова и тема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«гордого человека» в рома</w:t>
      </w:r>
      <w:r w:rsidR="005960C5">
        <w:rPr>
          <w:rFonts w:ascii="Times New Roman" w:hAnsi="Times New Roman" w:cs="Times New Roman"/>
          <w:iCs/>
          <w:sz w:val="24"/>
          <w:szCs w:val="24"/>
        </w:rPr>
        <w:t>не. Теория Раскольникова и идей</w:t>
      </w:r>
      <w:r w:rsidRPr="00614805">
        <w:rPr>
          <w:rFonts w:ascii="Times New Roman" w:hAnsi="Times New Roman" w:cs="Times New Roman"/>
          <w:iCs/>
          <w:sz w:val="24"/>
          <w:szCs w:val="24"/>
        </w:rPr>
        <w:t>ные «двойники» героя (Лужин, Свидригайлов и др.). Принцип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полифонии в решении философской проблематики романа.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Раскольников и «вечная Сонечка». Сны героя как средство его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внутреннего самораскрытия. Нравственно-философский смысл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преступления и наказания </w:t>
      </w:r>
      <w:r w:rsidR="005960C5">
        <w:rPr>
          <w:rFonts w:ascii="Times New Roman" w:hAnsi="Times New Roman" w:cs="Times New Roman"/>
          <w:iCs/>
          <w:sz w:val="24"/>
          <w:szCs w:val="24"/>
        </w:rPr>
        <w:t>Родиона Раскольникова. Роль эпи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лога в раскрытии авторской позиции в романе.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идеологический роман и герой-идея, </w:t>
      </w:r>
      <w:r w:rsidR="005960C5">
        <w:rPr>
          <w:rFonts w:ascii="Times New Roman" w:hAnsi="Times New Roman" w:cs="Times New Roman"/>
          <w:iCs/>
          <w:sz w:val="24"/>
          <w:szCs w:val="24"/>
        </w:rPr>
        <w:t>по</w:t>
      </w:r>
      <w:r w:rsidRPr="00614805">
        <w:rPr>
          <w:rFonts w:ascii="Times New Roman" w:hAnsi="Times New Roman" w:cs="Times New Roman"/>
          <w:iCs/>
          <w:sz w:val="24"/>
          <w:szCs w:val="24"/>
        </w:rPr>
        <w:t>лифония (многоголосие), герои-«двойники».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="005960C5">
        <w:rPr>
          <w:rFonts w:ascii="Times New Roman" w:hAnsi="Times New Roman" w:cs="Times New Roman"/>
          <w:iCs/>
          <w:sz w:val="24"/>
          <w:szCs w:val="24"/>
        </w:rPr>
        <w:t>особенности речевой характе</w:t>
      </w:r>
      <w:r w:rsidRPr="00614805">
        <w:rPr>
          <w:rFonts w:ascii="Times New Roman" w:hAnsi="Times New Roman" w:cs="Times New Roman"/>
          <w:iCs/>
          <w:sz w:val="24"/>
          <w:szCs w:val="24"/>
        </w:rPr>
        <w:t>ристики героев «Преступле</w:t>
      </w:r>
      <w:r w:rsidR="005960C5">
        <w:rPr>
          <w:rFonts w:ascii="Times New Roman" w:hAnsi="Times New Roman" w:cs="Times New Roman"/>
          <w:iCs/>
          <w:sz w:val="24"/>
          <w:szCs w:val="24"/>
        </w:rPr>
        <w:t>ния и наказания»; творческая по</w:t>
      </w:r>
      <w:r w:rsidRPr="00614805">
        <w:rPr>
          <w:rFonts w:ascii="Times New Roman" w:hAnsi="Times New Roman" w:cs="Times New Roman"/>
          <w:iCs/>
          <w:sz w:val="24"/>
          <w:szCs w:val="24"/>
        </w:rPr>
        <w:t>лемика Л. Н. Толстого и Ф. М. Достоевского; сквозные мотивы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и образы русской классики в романе Ф. М</w:t>
      </w:r>
      <w:r w:rsidR="005960C5">
        <w:rPr>
          <w:rFonts w:ascii="Times New Roman" w:hAnsi="Times New Roman" w:cs="Times New Roman"/>
          <w:iCs/>
          <w:sz w:val="24"/>
          <w:szCs w:val="24"/>
        </w:rPr>
        <w:t>. Достоевского (еван</w:t>
      </w:r>
      <w:r w:rsidRPr="00614805">
        <w:rPr>
          <w:rFonts w:ascii="Times New Roman" w:hAnsi="Times New Roman" w:cs="Times New Roman"/>
          <w:iCs/>
          <w:sz w:val="24"/>
          <w:szCs w:val="24"/>
        </w:rPr>
        <w:t>гельские мотивы, образ Пете</w:t>
      </w:r>
      <w:r w:rsidR="005960C5">
        <w:rPr>
          <w:rFonts w:ascii="Times New Roman" w:hAnsi="Times New Roman" w:cs="Times New Roman"/>
          <w:iCs/>
          <w:sz w:val="24"/>
          <w:szCs w:val="24"/>
        </w:rPr>
        <w:t>рбурга, тема «маленького челове</w:t>
      </w:r>
      <w:r w:rsidRPr="00614805">
        <w:rPr>
          <w:rFonts w:ascii="Times New Roman" w:hAnsi="Times New Roman" w:cs="Times New Roman"/>
          <w:iCs/>
          <w:sz w:val="24"/>
          <w:szCs w:val="24"/>
        </w:rPr>
        <w:t>ка», проблема индивидуализма и др.).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язык и стиль Ф. М. Достоевского;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роман «Преступление и наказ</w:t>
      </w:r>
      <w:r w:rsidR="005960C5">
        <w:rPr>
          <w:rFonts w:ascii="Times New Roman" w:hAnsi="Times New Roman" w:cs="Times New Roman"/>
          <w:iCs/>
          <w:sz w:val="24"/>
          <w:szCs w:val="24"/>
        </w:rPr>
        <w:t>ание» в театре и кино (постанов</w:t>
      </w:r>
      <w:r w:rsidRPr="00614805">
        <w:rPr>
          <w:rFonts w:ascii="Times New Roman" w:hAnsi="Times New Roman" w:cs="Times New Roman"/>
          <w:iCs/>
          <w:sz w:val="24"/>
          <w:szCs w:val="24"/>
        </w:rPr>
        <w:t>ки Ю. А. Завадского, Ю. П. Лю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бимова, К. М. </w:t>
      </w:r>
      <w:proofErr w:type="spellStart"/>
      <w:r w:rsidR="005960C5">
        <w:rPr>
          <w:rFonts w:ascii="Times New Roman" w:hAnsi="Times New Roman" w:cs="Times New Roman"/>
          <w:iCs/>
          <w:sz w:val="24"/>
          <w:szCs w:val="24"/>
        </w:rPr>
        <w:t>Гинкаса</w:t>
      </w:r>
      <w:proofErr w:type="spellEnd"/>
      <w:r w:rsidR="005960C5">
        <w:rPr>
          <w:rFonts w:ascii="Times New Roman" w:hAnsi="Times New Roman" w:cs="Times New Roman"/>
          <w:iCs/>
          <w:sz w:val="24"/>
          <w:szCs w:val="24"/>
        </w:rPr>
        <w:t>, Л. А. Ку</w:t>
      </w:r>
      <w:r w:rsidRPr="00614805">
        <w:rPr>
          <w:rFonts w:ascii="Times New Roman" w:hAnsi="Times New Roman" w:cs="Times New Roman"/>
          <w:iCs/>
          <w:sz w:val="24"/>
          <w:szCs w:val="24"/>
        </w:rPr>
        <w:t>лиджанова, А. Н. Сокурова и др.).</w:t>
      </w:r>
    </w:p>
    <w:p w:rsid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самостоятельного чтения: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романы «Идиот», «Братья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Карамазовы».</w:t>
      </w:r>
    </w:p>
    <w:p w:rsidR="005960C5" w:rsidRPr="00614805" w:rsidRDefault="005960C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А. П. ЧЕХОВ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Рассказы: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«Крыжовник», «Человек в футляре», «</w:t>
      </w:r>
      <w:proofErr w:type="spellStart"/>
      <w:r w:rsidRPr="00614805">
        <w:rPr>
          <w:rFonts w:ascii="Times New Roman" w:hAnsi="Times New Roman" w:cs="Times New Roman"/>
          <w:i/>
          <w:iCs/>
          <w:sz w:val="24"/>
          <w:szCs w:val="24"/>
        </w:rPr>
        <w:t>Ионыч</w:t>
      </w:r>
      <w:proofErr w:type="spellEnd"/>
      <w:r w:rsidRPr="00614805">
        <w:rPr>
          <w:rFonts w:ascii="Times New Roman" w:hAnsi="Times New Roman" w:cs="Times New Roman"/>
          <w:i/>
          <w:iCs/>
          <w:sz w:val="24"/>
          <w:szCs w:val="24"/>
        </w:rPr>
        <w:t>»,</w:t>
      </w:r>
      <w:r w:rsidR="00596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«Дама с собачкой», «Студент», «Палата № 6»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и др. по </w:t>
      </w:r>
      <w:r w:rsidR="005960C5">
        <w:rPr>
          <w:rFonts w:ascii="Times New Roman" w:hAnsi="Times New Roman" w:cs="Times New Roman"/>
          <w:iCs/>
          <w:sz w:val="24"/>
          <w:szCs w:val="24"/>
        </w:rPr>
        <w:t>выбо</w:t>
      </w:r>
      <w:r w:rsidRPr="00614805">
        <w:rPr>
          <w:rFonts w:ascii="Times New Roman" w:hAnsi="Times New Roman" w:cs="Times New Roman"/>
          <w:iCs/>
          <w:sz w:val="24"/>
          <w:szCs w:val="24"/>
        </w:rPr>
        <w:t>ру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Пьеса </w:t>
      </w:r>
      <w:r w:rsidRPr="00614805">
        <w:rPr>
          <w:rFonts w:ascii="Times New Roman" w:hAnsi="Times New Roman" w:cs="Times New Roman"/>
          <w:i/>
          <w:iCs/>
          <w:sz w:val="24"/>
          <w:szCs w:val="24"/>
        </w:rPr>
        <w:t>«Вишнёвый сад».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Различение понятий «быт» и «бытие» в прозе А. П. Чехова.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Образы «футлярных» людей в чеховских рассказах и проблема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самостояния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» человека в м</w:t>
      </w:r>
      <w:r w:rsidR="005960C5">
        <w:rPr>
          <w:rFonts w:ascii="Times New Roman" w:hAnsi="Times New Roman" w:cs="Times New Roman"/>
          <w:iCs/>
          <w:sz w:val="24"/>
          <w:szCs w:val="24"/>
        </w:rPr>
        <w:t>ире жестокости и пошлости. Лако</w:t>
      </w:r>
      <w:r w:rsidRPr="00614805">
        <w:rPr>
          <w:rFonts w:ascii="Times New Roman" w:hAnsi="Times New Roman" w:cs="Times New Roman"/>
          <w:iCs/>
          <w:sz w:val="24"/>
          <w:szCs w:val="24"/>
        </w:rPr>
        <w:t>низм, выразительность художественной детали, глуби</w:t>
      </w:r>
      <w:r w:rsidR="005960C5">
        <w:rPr>
          <w:rFonts w:ascii="Times New Roman" w:hAnsi="Times New Roman" w:cs="Times New Roman"/>
          <w:iCs/>
          <w:sz w:val="24"/>
          <w:szCs w:val="24"/>
        </w:rPr>
        <w:t>на пси</w:t>
      </w:r>
      <w:r w:rsidRPr="00614805">
        <w:rPr>
          <w:rFonts w:ascii="Times New Roman" w:hAnsi="Times New Roman" w:cs="Times New Roman"/>
          <w:iCs/>
          <w:sz w:val="24"/>
          <w:szCs w:val="24"/>
        </w:rPr>
        <w:t>хологического анализа как отличительные черты чеховской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прозы.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Новаторство Чехова-драматурга. Соотношение внешнего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и внутреннего сюжетов в </w:t>
      </w:r>
      <w:r w:rsidR="005960C5">
        <w:rPr>
          <w:rFonts w:ascii="Times New Roman" w:hAnsi="Times New Roman" w:cs="Times New Roman"/>
          <w:iCs/>
          <w:sz w:val="24"/>
          <w:szCs w:val="24"/>
        </w:rPr>
        <w:t>комедии «Вишнёвый сад». Лиричес</w:t>
      </w:r>
      <w:r w:rsidRPr="00614805">
        <w:rPr>
          <w:rFonts w:ascii="Times New Roman" w:hAnsi="Times New Roman" w:cs="Times New Roman"/>
          <w:iCs/>
          <w:sz w:val="24"/>
          <w:szCs w:val="24"/>
        </w:rPr>
        <w:t>кое и драматическое начала в пьесе. Фигуры героев-«недотёп»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iCs/>
          <w:sz w:val="24"/>
          <w:szCs w:val="24"/>
        </w:rPr>
        <w:t>и символический образ сада в комедии. Роль второстепенных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и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внесценических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персонажей в чеховской пьесе. Функция</w:t>
      </w:r>
      <w:r w:rsidR="005960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ремарок, звука и цвета в «Вишнёвом саде». Сложность и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неод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>-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нозначность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авторской позиции в произведении.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Опорные понятия: </w:t>
      </w:r>
      <w:r w:rsidRPr="00614805">
        <w:rPr>
          <w:rFonts w:ascii="Times New Roman" w:hAnsi="Times New Roman" w:cs="Times New Roman"/>
          <w:iCs/>
          <w:sz w:val="24"/>
          <w:szCs w:val="24"/>
        </w:rPr>
        <w:t>«бессюжетное» действие, лирическая к</w:t>
      </w:r>
      <w:r w:rsidR="005960C5">
        <w:rPr>
          <w:rFonts w:ascii="Times New Roman" w:hAnsi="Times New Roman" w:cs="Times New Roman"/>
          <w:iCs/>
          <w:sz w:val="24"/>
          <w:szCs w:val="24"/>
        </w:rPr>
        <w:t>о</w:t>
      </w:r>
      <w:r w:rsidRPr="00614805">
        <w:rPr>
          <w:rFonts w:ascii="Times New Roman" w:hAnsi="Times New Roman" w:cs="Times New Roman"/>
          <w:iCs/>
          <w:sz w:val="24"/>
          <w:szCs w:val="24"/>
        </w:rPr>
        <w:t>медия, подтекст, символическая деталь.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«речевые портреты» персонажей</w:t>
      </w:r>
      <w:r w:rsidR="003D77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«Вишнёвого сада»; А. П. Чехов </w:t>
      </w:r>
      <w:r w:rsidR="003D7738">
        <w:rPr>
          <w:rFonts w:ascii="Times New Roman" w:hAnsi="Times New Roman" w:cs="Times New Roman"/>
          <w:iCs/>
          <w:sz w:val="24"/>
          <w:szCs w:val="24"/>
        </w:rPr>
        <w:t>и Л. Н. Толстой; тема «маленько</w:t>
      </w:r>
      <w:r w:rsidRPr="00614805">
        <w:rPr>
          <w:rFonts w:ascii="Times New Roman" w:hAnsi="Times New Roman" w:cs="Times New Roman"/>
          <w:iCs/>
          <w:sz w:val="24"/>
          <w:szCs w:val="24"/>
        </w:rPr>
        <w:t>го человека» в русской классике и произведениях А. П. Чехова.</w:t>
      </w:r>
    </w:p>
    <w:p w:rsidR="00614805" w:rsidRPr="00614805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614805">
        <w:rPr>
          <w:rFonts w:ascii="Times New Roman" w:hAnsi="Times New Roman" w:cs="Times New Roman"/>
          <w:iCs/>
          <w:sz w:val="24"/>
          <w:szCs w:val="24"/>
        </w:rPr>
        <w:t>сценические интерпретации комедии</w:t>
      </w:r>
      <w:r w:rsidR="003D77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805">
        <w:rPr>
          <w:rFonts w:ascii="Times New Roman" w:hAnsi="Times New Roman" w:cs="Times New Roman"/>
          <w:iCs/>
          <w:sz w:val="24"/>
          <w:szCs w:val="24"/>
        </w:rPr>
        <w:t>«Вишнёвый сад» (постановки К</w:t>
      </w:r>
      <w:r w:rsidR="003D7738">
        <w:rPr>
          <w:rFonts w:ascii="Times New Roman" w:hAnsi="Times New Roman" w:cs="Times New Roman"/>
          <w:iCs/>
          <w:sz w:val="24"/>
          <w:szCs w:val="24"/>
        </w:rPr>
        <w:t>. С. Станиславского, Ю. И. Пиме</w:t>
      </w:r>
      <w:r w:rsidR="00843F42">
        <w:rPr>
          <w:rFonts w:ascii="Times New Roman" w:hAnsi="Times New Roman" w:cs="Times New Roman"/>
          <w:iCs/>
          <w:sz w:val="24"/>
          <w:szCs w:val="24"/>
        </w:rPr>
        <w:t xml:space="preserve">нова, </w:t>
      </w:r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А. В. Эфроса, Л. Г. </w:t>
      </w:r>
      <w:proofErr w:type="spellStart"/>
      <w:r w:rsidRPr="00614805">
        <w:rPr>
          <w:rFonts w:ascii="Times New Roman" w:hAnsi="Times New Roman" w:cs="Times New Roman"/>
          <w:iCs/>
          <w:sz w:val="24"/>
          <w:szCs w:val="24"/>
        </w:rPr>
        <w:t>Трушкина</w:t>
      </w:r>
      <w:proofErr w:type="spellEnd"/>
      <w:r w:rsidRPr="00614805">
        <w:rPr>
          <w:rFonts w:ascii="Times New Roman" w:hAnsi="Times New Roman" w:cs="Times New Roman"/>
          <w:iCs/>
          <w:sz w:val="24"/>
          <w:szCs w:val="24"/>
        </w:rPr>
        <w:t xml:space="preserve"> и др.).</w:t>
      </w:r>
    </w:p>
    <w:p w:rsidR="003D7738" w:rsidRDefault="00614805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самостоятельного чтения: </w:t>
      </w:r>
      <w:r w:rsidR="001041EC">
        <w:rPr>
          <w:rFonts w:ascii="Times New Roman" w:hAnsi="Times New Roman" w:cs="Times New Roman"/>
          <w:iCs/>
          <w:sz w:val="24"/>
          <w:szCs w:val="24"/>
        </w:rPr>
        <w:t>пьесы «Чайка</w:t>
      </w:r>
      <w:r w:rsidR="003D7738">
        <w:rPr>
          <w:rFonts w:ascii="Times New Roman" w:hAnsi="Times New Roman" w:cs="Times New Roman"/>
          <w:iCs/>
          <w:sz w:val="24"/>
          <w:szCs w:val="24"/>
        </w:rPr>
        <w:t>», «Дядя Ваня».</w:t>
      </w:r>
    </w:p>
    <w:p w:rsidR="004F080F" w:rsidRDefault="004F080F" w:rsidP="001F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7738" w:rsidRDefault="00933573" w:rsidP="001F323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="003D7738" w:rsidRPr="003D7738">
        <w:rPr>
          <w:rFonts w:ascii="Times New Roman" w:hAnsi="Times New Roman" w:cs="Times New Roman"/>
          <w:b/>
          <w:iCs/>
          <w:sz w:val="28"/>
          <w:szCs w:val="28"/>
        </w:rPr>
        <w:t>ематическое планирование</w:t>
      </w:r>
    </w:p>
    <w:p w:rsidR="004F080F" w:rsidRDefault="004F080F" w:rsidP="001F323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10039" w:type="dxa"/>
        <w:tblLook w:val="04A0" w:firstRow="1" w:lastRow="0" w:firstColumn="1" w:lastColumn="0" w:noHBand="0" w:noVBand="1"/>
      </w:tblPr>
      <w:tblGrid>
        <w:gridCol w:w="959"/>
        <w:gridCol w:w="7654"/>
        <w:gridCol w:w="1426"/>
      </w:tblGrid>
      <w:tr w:rsidR="003D7738" w:rsidRPr="005B7001" w:rsidTr="004F080F">
        <w:trPr>
          <w:trHeight w:val="515"/>
        </w:trPr>
        <w:tc>
          <w:tcPr>
            <w:tcW w:w="959" w:type="dxa"/>
          </w:tcPr>
          <w:p w:rsidR="003D7738" w:rsidRPr="005B7001" w:rsidRDefault="003D7738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4F08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7654" w:type="dxa"/>
          </w:tcPr>
          <w:p w:rsidR="003D7738" w:rsidRPr="005B7001" w:rsidRDefault="003D7738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1426" w:type="dxa"/>
          </w:tcPr>
          <w:p w:rsidR="003D7738" w:rsidRPr="005B7001" w:rsidRDefault="003D7738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Кол-во часов</w:t>
            </w:r>
          </w:p>
        </w:tc>
      </w:tr>
      <w:tr w:rsidR="003D7738" w:rsidRPr="005B7001" w:rsidTr="004F080F">
        <w:trPr>
          <w:trHeight w:val="329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3D7738" w:rsidRPr="005B7001" w:rsidRDefault="003D7738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Введение. «Прекрасное начало…» (К истории русской литературы XIX века)</w:t>
            </w:r>
          </w:p>
        </w:tc>
        <w:tc>
          <w:tcPr>
            <w:tcW w:w="1426" w:type="dxa"/>
          </w:tcPr>
          <w:p w:rsidR="003D7738" w:rsidRPr="005B7001" w:rsidRDefault="003D7738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7738" w:rsidRPr="005B7001" w:rsidTr="004F080F">
        <w:trPr>
          <w:trHeight w:val="293"/>
        </w:trPr>
        <w:tc>
          <w:tcPr>
            <w:tcW w:w="959" w:type="dxa"/>
          </w:tcPr>
          <w:p w:rsidR="003D7738" w:rsidRPr="005B7001" w:rsidRDefault="00933573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3D7738" w:rsidRPr="005B7001" w:rsidRDefault="003D7738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 и журналистика 1860–1880-х годов</w:t>
            </w:r>
          </w:p>
        </w:tc>
        <w:tc>
          <w:tcPr>
            <w:tcW w:w="1426" w:type="dxa"/>
          </w:tcPr>
          <w:p w:rsidR="003D7738" w:rsidRPr="005B7001" w:rsidRDefault="003D7738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D7738" w:rsidRPr="005B7001" w:rsidTr="004F080F">
        <w:trPr>
          <w:trHeight w:val="317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Творчество</w:t>
            </w: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 Островского</w:t>
            </w:r>
            <w:r w:rsidR="00933573"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426" w:type="dxa"/>
          </w:tcPr>
          <w:p w:rsidR="003D7738" w:rsidRPr="005B7001" w:rsidRDefault="00933573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7ч +2ч р/р</w:t>
            </w:r>
          </w:p>
        </w:tc>
      </w:tr>
      <w:tr w:rsidR="003D7738" w:rsidRPr="005B7001" w:rsidTr="004F080F">
        <w:trPr>
          <w:trHeight w:val="297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Творчество</w:t>
            </w: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33573"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И.А.Гончаров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26" w:type="dxa"/>
          </w:tcPr>
          <w:p w:rsidR="003D7738" w:rsidRPr="005B7001" w:rsidRDefault="00933573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6ч +2ч р/р</w:t>
            </w:r>
          </w:p>
        </w:tc>
      </w:tr>
      <w:tr w:rsidR="003D7738" w:rsidRPr="005B7001" w:rsidTr="004F080F">
        <w:trPr>
          <w:trHeight w:val="297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Творчество</w:t>
            </w: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И.С.Тургенев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26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8ч + 2ч р/р</w:t>
            </w:r>
          </w:p>
        </w:tc>
      </w:tr>
      <w:tr w:rsidR="003D7738" w:rsidRPr="005B7001" w:rsidTr="004F080F">
        <w:trPr>
          <w:trHeight w:val="297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Творчество</w:t>
            </w: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Н.А.Некрасов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26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8ч + 2ч р/р</w:t>
            </w:r>
          </w:p>
        </w:tc>
      </w:tr>
      <w:tr w:rsidR="003D7738" w:rsidRPr="005B7001" w:rsidTr="004F080F">
        <w:trPr>
          <w:trHeight w:val="297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Творчество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426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3ч + 1 р/р</w:t>
            </w:r>
          </w:p>
        </w:tc>
      </w:tr>
      <w:tr w:rsidR="003D7738" w:rsidRPr="005B7001" w:rsidTr="004F080F">
        <w:trPr>
          <w:trHeight w:val="297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Творчество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1426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3ч + 2ч р/р</w:t>
            </w:r>
          </w:p>
        </w:tc>
      </w:tr>
      <w:tr w:rsidR="003D7738" w:rsidRPr="005B7001" w:rsidTr="004F080F">
        <w:trPr>
          <w:trHeight w:val="317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Творчество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А.К.Толстого</w:t>
            </w:r>
            <w:proofErr w:type="spellEnd"/>
          </w:p>
        </w:tc>
        <w:tc>
          <w:tcPr>
            <w:tcW w:w="1426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3ч + 2ч р/р</w:t>
            </w:r>
          </w:p>
        </w:tc>
      </w:tr>
      <w:tr w:rsidR="003D7738" w:rsidRPr="005B7001" w:rsidTr="004F080F">
        <w:trPr>
          <w:trHeight w:val="139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М.Е.Салтыкова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-Щедрина</w:t>
            </w:r>
          </w:p>
        </w:tc>
        <w:tc>
          <w:tcPr>
            <w:tcW w:w="1426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6ч + 2ч р/р</w:t>
            </w:r>
          </w:p>
        </w:tc>
      </w:tr>
      <w:tr w:rsidR="003D7738" w:rsidRPr="005B7001" w:rsidTr="004F080F">
        <w:trPr>
          <w:trHeight w:val="139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Н.С.Лескова</w:t>
            </w:r>
            <w:proofErr w:type="spellEnd"/>
          </w:p>
        </w:tc>
        <w:tc>
          <w:tcPr>
            <w:tcW w:w="1426" w:type="dxa"/>
          </w:tcPr>
          <w:p w:rsidR="003D7738" w:rsidRPr="005B7001" w:rsidRDefault="005B700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3ч + 2ч р/р</w:t>
            </w:r>
          </w:p>
        </w:tc>
      </w:tr>
      <w:tr w:rsidR="003D7738" w:rsidRPr="005B7001" w:rsidTr="004F080F">
        <w:trPr>
          <w:trHeight w:val="139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3D7738" w:rsidRPr="005B7001" w:rsidRDefault="00CB3582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426" w:type="dxa"/>
          </w:tcPr>
          <w:p w:rsidR="003D7738" w:rsidRPr="005B7001" w:rsidRDefault="00CB3582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14ч +2ч р/р</w:t>
            </w:r>
          </w:p>
        </w:tc>
      </w:tr>
      <w:tr w:rsidR="003D7738" w:rsidRPr="005B7001" w:rsidTr="004F080F">
        <w:trPr>
          <w:trHeight w:val="139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3D7738" w:rsidRPr="005B7001" w:rsidRDefault="00CB3582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Творчество А.П. Чехова</w:t>
            </w:r>
          </w:p>
        </w:tc>
        <w:tc>
          <w:tcPr>
            <w:tcW w:w="1426" w:type="dxa"/>
          </w:tcPr>
          <w:p w:rsidR="003D7738" w:rsidRPr="005B7001" w:rsidRDefault="00CB3582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7ч + 2ч р/р</w:t>
            </w:r>
          </w:p>
        </w:tc>
      </w:tr>
      <w:tr w:rsidR="003D7738" w:rsidRPr="005B7001" w:rsidTr="004F080F">
        <w:trPr>
          <w:trHeight w:val="139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3D7738" w:rsidRPr="005B7001" w:rsidRDefault="004F080F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курсу</w:t>
            </w:r>
          </w:p>
        </w:tc>
        <w:tc>
          <w:tcPr>
            <w:tcW w:w="1426" w:type="dxa"/>
          </w:tcPr>
          <w:p w:rsidR="003D7738" w:rsidRPr="005B7001" w:rsidRDefault="004F080F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</w:tr>
      <w:tr w:rsidR="003D7738" w:rsidRPr="005B7001" w:rsidTr="004F080F">
        <w:trPr>
          <w:trHeight w:val="139"/>
        </w:trPr>
        <w:tc>
          <w:tcPr>
            <w:tcW w:w="959" w:type="dxa"/>
          </w:tcPr>
          <w:p w:rsidR="003D7738" w:rsidRPr="005B7001" w:rsidRDefault="00056C1E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3D7738" w:rsidRPr="005B7001" w:rsidRDefault="00035A7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Резерв </w:t>
            </w:r>
          </w:p>
        </w:tc>
        <w:tc>
          <w:tcPr>
            <w:tcW w:w="1426" w:type="dxa"/>
          </w:tcPr>
          <w:p w:rsidR="003D7738" w:rsidRPr="005B7001" w:rsidRDefault="00035A71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3ч</w:t>
            </w:r>
          </w:p>
        </w:tc>
      </w:tr>
      <w:tr w:rsidR="00C22FED" w:rsidRPr="005B7001" w:rsidTr="004F080F">
        <w:trPr>
          <w:trHeight w:val="139"/>
        </w:trPr>
        <w:tc>
          <w:tcPr>
            <w:tcW w:w="959" w:type="dxa"/>
          </w:tcPr>
          <w:p w:rsidR="00C22FED" w:rsidRPr="005B7001" w:rsidRDefault="00C22FED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22FED" w:rsidRDefault="00C22FED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Итого</w:t>
            </w:r>
          </w:p>
        </w:tc>
        <w:tc>
          <w:tcPr>
            <w:tcW w:w="1426" w:type="dxa"/>
          </w:tcPr>
          <w:p w:rsidR="00C22FED" w:rsidRDefault="00C22FED" w:rsidP="001F32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102 часа</w:t>
            </w:r>
          </w:p>
        </w:tc>
      </w:tr>
    </w:tbl>
    <w:p w:rsidR="003D7738" w:rsidRPr="003D7738" w:rsidRDefault="003D7738" w:rsidP="001F323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3D7738" w:rsidRPr="003D7738" w:rsidSect="00843F42">
      <w:pgSz w:w="11906" w:h="16838"/>
      <w:pgMar w:top="709" w:right="85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E3E"/>
    <w:multiLevelType w:val="multilevel"/>
    <w:tmpl w:val="09D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A14E6"/>
    <w:multiLevelType w:val="multilevel"/>
    <w:tmpl w:val="BB90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67A80"/>
    <w:multiLevelType w:val="multilevel"/>
    <w:tmpl w:val="C89A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926EB"/>
    <w:multiLevelType w:val="multilevel"/>
    <w:tmpl w:val="650E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35"/>
    <w:rsid w:val="00035A71"/>
    <w:rsid w:val="00056C1E"/>
    <w:rsid w:val="001041EC"/>
    <w:rsid w:val="001F323A"/>
    <w:rsid w:val="002F0D2E"/>
    <w:rsid w:val="003536D5"/>
    <w:rsid w:val="003D7738"/>
    <w:rsid w:val="004F080F"/>
    <w:rsid w:val="00522E45"/>
    <w:rsid w:val="005960C5"/>
    <w:rsid w:val="005B7001"/>
    <w:rsid w:val="005C6362"/>
    <w:rsid w:val="00614805"/>
    <w:rsid w:val="00843F42"/>
    <w:rsid w:val="008F2010"/>
    <w:rsid w:val="00933573"/>
    <w:rsid w:val="00AE502A"/>
    <w:rsid w:val="00B16336"/>
    <w:rsid w:val="00B34FB7"/>
    <w:rsid w:val="00BB3D44"/>
    <w:rsid w:val="00C22FED"/>
    <w:rsid w:val="00CB3582"/>
    <w:rsid w:val="00DE7D64"/>
    <w:rsid w:val="00EA6A35"/>
    <w:rsid w:val="00F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993D"/>
  <w15:docId w15:val="{4103145C-7373-4DCB-B9CE-9FDB5145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Кабинет212</dc:creator>
  <cp:lastModifiedBy>DEPO 4</cp:lastModifiedBy>
  <cp:revision>6</cp:revision>
  <dcterms:created xsi:type="dcterms:W3CDTF">2020-12-30T10:55:00Z</dcterms:created>
  <dcterms:modified xsi:type="dcterms:W3CDTF">2021-01-08T10:20:00Z</dcterms:modified>
</cp:coreProperties>
</file>