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A2" w:rsidRPr="002040A2" w:rsidRDefault="00CB0B1D" w:rsidP="00CB0B1D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400175" y="723900"/>
            <wp:positionH relativeFrom="margin">
              <wp:align>left</wp:align>
            </wp:positionH>
            <wp:positionV relativeFrom="margin">
              <wp:align>top</wp:align>
            </wp:positionV>
            <wp:extent cx="3936284" cy="2620473"/>
            <wp:effectExtent l="0" t="0" r="7620" b="8890"/>
            <wp:wrapSquare wrapText="bothSides"/>
            <wp:docPr id="1" name="Рисунок 1" descr="https://xn--52-kmc.xn--80aafey1amqq.xn--d1acj3b/images/events/cover/644a0e774d5514884fb8546e60114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52-kmc.xn--80aafey1amqq.xn--d1acj3b/images/events/cover/644a0e774d5514884fb8546e601148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284" cy="262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40A2" w:rsidRPr="002040A2">
        <w:rPr>
          <w:b/>
          <w:color w:val="000000"/>
          <w:sz w:val="28"/>
          <w:szCs w:val="28"/>
        </w:rPr>
        <w:t>Дополнительная общеобразовательная общеразвивающая программа Шахматы "Стратегия"</w:t>
      </w:r>
    </w:p>
    <w:p w:rsidR="005C46D8" w:rsidRPr="002040A2" w:rsidRDefault="005C46D8" w:rsidP="00CB0B1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040A2">
        <w:rPr>
          <w:b/>
          <w:color w:val="000000"/>
          <w:sz w:val="28"/>
          <w:szCs w:val="28"/>
        </w:rPr>
        <w:t>Описание</w:t>
      </w:r>
    </w:p>
    <w:p w:rsidR="002040A2" w:rsidRPr="002040A2" w:rsidRDefault="002040A2" w:rsidP="00CB0B1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040A2">
        <w:rPr>
          <w:color w:val="000000"/>
          <w:sz w:val="28"/>
          <w:szCs w:val="28"/>
          <w:shd w:val="clear" w:color="auto" w:fill="FFFFFF"/>
        </w:rPr>
        <w:t>Обучение по программе обеспечивает усвоение знаний о шахматной доске, шахматных фигурах, правилах игры. Дети участвуют в дидактических играх, выполняют задания разного уровня сложности, моделирующие реальные ситуации в шахматных партиях.</w:t>
      </w:r>
    </w:p>
    <w:p w:rsidR="005C46D8" w:rsidRPr="002040A2" w:rsidRDefault="005C46D8" w:rsidP="00CB0B1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040A2">
        <w:rPr>
          <w:b/>
          <w:color w:val="000000"/>
          <w:sz w:val="28"/>
          <w:szCs w:val="28"/>
        </w:rPr>
        <w:t>Содержание</w:t>
      </w:r>
    </w:p>
    <w:p w:rsidR="002040A2" w:rsidRPr="002040A2" w:rsidRDefault="002040A2" w:rsidP="00CB0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включает в себя:</w:t>
      </w:r>
    </w:p>
    <w:p w:rsidR="002040A2" w:rsidRPr="002040A2" w:rsidRDefault="002040A2" w:rsidP="00CB0B1D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стратегией и тактикой игры в шахматы,</w:t>
      </w:r>
    </w:p>
    <w:p w:rsidR="002040A2" w:rsidRPr="002040A2" w:rsidRDefault="002040A2" w:rsidP="00CB0B1D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шахматных партий,</w:t>
      </w:r>
    </w:p>
    <w:p w:rsidR="002040A2" w:rsidRPr="002040A2" w:rsidRDefault="002040A2" w:rsidP="00CB0B1D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шахматных задач,</w:t>
      </w:r>
    </w:p>
    <w:p w:rsidR="002040A2" w:rsidRPr="002040A2" w:rsidRDefault="002040A2" w:rsidP="00CB0B1D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квалификационные турниры.</w:t>
      </w:r>
    </w:p>
    <w:p w:rsidR="002040A2" w:rsidRPr="002040A2" w:rsidRDefault="002040A2" w:rsidP="00CB0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тренируются в составлении шахматных комбинаций, участвуют в шахматных соревнованиях различного уровня.</w:t>
      </w:r>
    </w:p>
    <w:p w:rsidR="005C46D8" w:rsidRPr="002040A2" w:rsidRDefault="005C46D8" w:rsidP="00CB0B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</w:t>
      </w:r>
    </w:p>
    <w:p w:rsidR="002040A2" w:rsidRPr="002040A2" w:rsidRDefault="002040A2" w:rsidP="00CB0B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4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логического, комбинаторного, тактического мышления посредством занятий шахматами.</w:t>
      </w:r>
    </w:p>
    <w:p w:rsidR="005C46D8" w:rsidRPr="002040A2" w:rsidRDefault="005C46D8" w:rsidP="00CB0B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</w:t>
      </w:r>
    </w:p>
    <w:p w:rsidR="002040A2" w:rsidRPr="002040A2" w:rsidRDefault="002040A2" w:rsidP="00CB0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должен знать:</w:t>
      </w:r>
    </w:p>
    <w:p w:rsidR="002040A2" w:rsidRPr="002040A2" w:rsidRDefault="002040A2" w:rsidP="00CB0B1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шахматные термины и названия,</w:t>
      </w:r>
    </w:p>
    <w:p w:rsidR="002040A2" w:rsidRPr="002040A2" w:rsidRDefault="002040A2" w:rsidP="00CB0B1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элементы стратегии;</w:t>
      </w:r>
    </w:p>
    <w:p w:rsidR="002040A2" w:rsidRPr="002040A2" w:rsidRDefault="002040A2" w:rsidP="00CB0B1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тактические приёмы;</w:t>
      </w:r>
    </w:p>
    <w:p w:rsidR="002040A2" w:rsidRPr="002040A2" w:rsidRDefault="002040A2" w:rsidP="00CB0B1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составления плана игры.</w:t>
      </w:r>
    </w:p>
    <w:p w:rsidR="002040A2" w:rsidRPr="002040A2" w:rsidRDefault="002040A2" w:rsidP="00CB0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должен уметь:</w:t>
      </w:r>
    </w:p>
    <w:p w:rsidR="002040A2" w:rsidRPr="002040A2" w:rsidRDefault="002040A2" w:rsidP="00CB0B1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запоминать ходы;</w:t>
      </w:r>
    </w:p>
    <w:p w:rsidR="002040A2" w:rsidRPr="002040A2" w:rsidRDefault="002040A2" w:rsidP="00CB0B1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логическую цепочку ходов;</w:t>
      </w:r>
    </w:p>
    <w:p w:rsidR="002040A2" w:rsidRPr="002040A2" w:rsidRDefault="002040A2" w:rsidP="00CB0B1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полученные результаты;</w:t>
      </w:r>
    </w:p>
    <w:p w:rsidR="002040A2" w:rsidRPr="002040A2" w:rsidRDefault="002040A2" w:rsidP="00CB0B1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и оценивать свои действия.</w:t>
      </w:r>
    </w:p>
    <w:p w:rsidR="005C46D8" w:rsidRPr="002040A2" w:rsidRDefault="005C46D8" w:rsidP="00CB0B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Особые условия</w:t>
      </w:r>
    </w:p>
    <w:p w:rsidR="002040A2" w:rsidRPr="002040A2" w:rsidRDefault="002040A2" w:rsidP="00CB0B1D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только для учащихся МАОУ "Школы № 190"</w:t>
      </w:r>
    </w:p>
    <w:p w:rsidR="002040A2" w:rsidRPr="002040A2" w:rsidRDefault="002040A2" w:rsidP="00CB0B1D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рекомендуется для обучающихся, владеющих элементарными навыками шахматной игры.</w:t>
      </w:r>
    </w:p>
    <w:p w:rsidR="002040A2" w:rsidRPr="002040A2" w:rsidRDefault="002040A2" w:rsidP="00CB0B1D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сменной обуви.</w:t>
      </w:r>
    </w:p>
    <w:p w:rsidR="005C46D8" w:rsidRPr="002040A2" w:rsidRDefault="005C46D8" w:rsidP="00CB0B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Преподаватели</w:t>
      </w:r>
    </w:p>
    <w:p w:rsidR="00452895" w:rsidRDefault="00452895" w:rsidP="00CB0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Тараканов Евгений Иванович, учитель физической культуры 1 категории, образование высшее педагогическое Славянский государственный педагогический университет, 2007 год, специальность Педагогика, методика, средней школы. Физкульт</w:t>
      </w: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ура, педагогический стаж 16 лет</w:t>
      </w:r>
    </w:p>
    <w:p w:rsidR="005C46D8" w:rsidRPr="002040A2" w:rsidRDefault="005C46D8" w:rsidP="00CB0B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Материально-техническая база</w:t>
      </w:r>
    </w:p>
    <w:p w:rsidR="002040A2" w:rsidRPr="002040A2" w:rsidRDefault="002040A2" w:rsidP="00CB0B1D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столы;</w:t>
      </w:r>
    </w:p>
    <w:p w:rsidR="002040A2" w:rsidRPr="002040A2" w:rsidRDefault="002040A2" w:rsidP="00CB0B1D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 шахматы разных видов;</w:t>
      </w:r>
    </w:p>
    <w:p w:rsidR="002040A2" w:rsidRPr="002040A2" w:rsidRDefault="002040A2" w:rsidP="00CB0B1D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демонстрационная настенная магнитная доска с к</w:t>
      </w:r>
      <w:bookmarkStart w:id="0" w:name="_GoBack"/>
      <w:bookmarkEnd w:id="0"/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омплектом шахматных фигур;</w:t>
      </w:r>
    </w:p>
    <w:p w:rsidR="002040A2" w:rsidRPr="002040A2" w:rsidRDefault="002040A2" w:rsidP="00CB0B1D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часы;</w:t>
      </w:r>
    </w:p>
    <w:p w:rsidR="002040A2" w:rsidRPr="002040A2" w:rsidRDefault="002040A2" w:rsidP="00CB0B1D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пособия;</w:t>
      </w:r>
    </w:p>
    <w:p w:rsidR="002040A2" w:rsidRPr="002040A2" w:rsidRDefault="002040A2" w:rsidP="00CB0B1D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автоматизированное рабочее место тренера;</w:t>
      </w:r>
    </w:p>
    <w:p w:rsidR="002040A2" w:rsidRPr="002040A2" w:rsidRDefault="002040A2" w:rsidP="00CB0B1D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(обучающие видеокурсы, презентации, обучающие и игровые шахматные программы);</w:t>
      </w:r>
    </w:p>
    <w:p w:rsidR="002040A2" w:rsidRDefault="002040A2" w:rsidP="00CB0B1D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методической литературы.</w:t>
      </w:r>
    </w:p>
    <w:p w:rsidR="00DB45DF" w:rsidRPr="00DB45DF" w:rsidRDefault="00DB45DF" w:rsidP="00DB45DF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шахматная демонстрационная с фигурами демонстрационными</w:t>
      </w:r>
    </w:p>
    <w:p w:rsidR="00DB45DF" w:rsidRPr="00DB45DF" w:rsidRDefault="00DB45DF" w:rsidP="00DB45DF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шахматная с фигурами шахматными</w:t>
      </w:r>
    </w:p>
    <w:p w:rsidR="00DB45DF" w:rsidRPr="00DB45DF" w:rsidRDefault="00DB45DF" w:rsidP="00DB45DF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</w:t>
      </w:r>
    </w:p>
    <w:sectPr w:rsidR="00DB45DF" w:rsidRPr="00DB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793"/>
    <w:multiLevelType w:val="multilevel"/>
    <w:tmpl w:val="9E0A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E3A4F"/>
    <w:multiLevelType w:val="multilevel"/>
    <w:tmpl w:val="2EAA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31A3E"/>
    <w:multiLevelType w:val="multilevel"/>
    <w:tmpl w:val="C90C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83B42"/>
    <w:multiLevelType w:val="multilevel"/>
    <w:tmpl w:val="04B0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0573E"/>
    <w:multiLevelType w:val="multilevel"/>
    <w:tmpl w:val="606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E0329"/>
    <w:multiLevelType w:val="multilevel"/>
    <w:tmpl w:val="D58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F6396"/>
    <w:multiLevelType w:val="multilevel"/>
    <w:tmpl w:val="5516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B7965"/>
    <w:multiLevelType w:val="multilevel"/>
    <w:tmpl w:val="EDB0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F688F"/>
    <w:multiLevelType w:val="multilevel"/>
    <w:tmpl w:val="E7BE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8A52E0"/>
    <w:multiLevelType w:val="multilevel"/>
    <w:tmpl w:val="41B0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B1283"/>
    <w:multiLevelType w:val="multilevel"/>
    <w:tmpl w:val="DFDE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C2706"/>
    <w:multiLevelType w:val="multilevel"/>
    <w:tmpl w:val="8ECC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B23086"/>
    <w:multiLevelType w:val="multilevel"/>
    <w:tmpl w:val="78F6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C622EF"/>
    <w:multiLevelType w:val="multilevel"/>
    <w:tmpl w:val="E67E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96393"/>
    <w:multiLevelType w:val="multilevel"/>
    <w:tmpl w:val="9B12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60912"/>
    <w:multiLevelType w:val="multilevel"/>
    <w:tmpl w:val="3CAA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8A348A"/>
    <w:multiLevelType w:val="multilevel"/>
    <w:tmpl w:val="B01C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10210F"/>
    <w:multiLevelType w:val="multilevel"/>
    <w:tmpl w:val="CF24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B148AB"/>
    <w:multiLevelType w:val="multilevel"/>
    <w:tmpl w:val="0BA6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682DF3"/>
    <w:multiLevelType w:val="multilevel"/>
    <w:tmpl w:val="00F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E32453"/>
    <w:multiLevelType w:val="multilevel"/>
    <w:tmpl w:val="7846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C4744"/>
    <w:multiLevelType w:val="multilevel"/>
    <w:tmpl w:val="9AD4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52359F"/>
    <w:multiLevelType w:val="multilevel"/>
    <w:tmpl w:val="C860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1511F3"/>
    <w:multiLevelType w:val="multilevel"/>
    <w:tmpl w:val="7806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7E797B"/>
    <w:multiLevelType w:val="multilevel"/>
    <w:tmpl w:val="8338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470CD8"/>
    <w:multiLevelType w:val="multilevel"/>
    <w:tmpl w:val="CF3A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A46E63"/>
    <w:multiLevelType w:val="multilevel"/>
    <w:tmpl w:val="3864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6D7773"/>
    <w:multiLevelType w:val="multilevel"/>
    <w:tmpl w:val="B3BC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0F1301"/>
    <w:multiLevelType w:val="multilevel"/>
    <w:tmpl w:val="A5CC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260297"/>
    <w:multiLevelType w:val="multilevel"/>
    <w:tmpl w:val="06DC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8"/>
  </w:num>
  <w:num w:numId="3">
    <w:abstractNumId w:val="12"/>
  </w:num>
  <w:num w:numId="4">
    <w:abstractNumId w:val="11"/>
  </w:num>
  <w:num w:numId="5">
    <w:abstractNumId w:val="5"/>
  </w:num>
  <w:num w:numId="6">
    <w:abstractNumId w:val="29"/>
  </w:num>
  <w:num w:numId="7">
    <w:abstractNumId w:val="9"/>
  </w:num>
  <w:num w:numId="8">
    <w:abstractNumId w:val="8"/>
  </w:num>
  <w:num w:numId="9">
    <w:abstractNumId w:val="10"/>
  </w:num>
  <w:num w:numId="10">
    <w:abstractNumId w:val="22"/>
  </w:num>
  <w:num w:numId="11">
    <w:abstractNumId w:val="17"/>
  </w:num>
  <w:num w:numId="12">
    <w:abstractNumId w:val="27"/>
  </w:num>
  <w:num w:numId="13">
    <w:abstractNumId w:val="18"/>
  </w:num>
  <w:num w:numId="14">
    <w:abstractNumId w:val="2"/>
  </w:num>
  <w:num w:numId="15">
    <w:abstractNumId w:val="15"/>
  </w:num>
  <w:num w:numId="16">
    <w:abstractNumId w:val="7"/>
  </w:num>
  <w:num w:numId="17">
    <w:abstractNumId w:val="16"/>
  </w:num>
  <w:num w:numId="18">
    <w:abstractNumId w:val="19"/>
  </w:num>
  <w:num w:numId="19">
    <w:abstractNumId w:val="3"/>
  </w:num>
  <w:num w:numId="20">
    <w:abstractNumId w:val="13"/>
  </w:num>
  <w:num w:numId="21">
    <w:abstractNumId w:val="21"/>
  </w:num>
  <w:num w:numId="22">
    <w:abstractNumId w:val="1"/>
  </w:num>
  <w:num w:numId="23">
    <w:abstractNumId w:val="4"/>
  </w:num>
  <w:num w:numId="24">
    <w:abstractNumId w:val="24"/>
  </w:num>
  <w:num w:numId="25">
    <w:abstractNumId w:val="14"/>
  </w:num>
  <w:num w:numId="26">
    <w:abstractNumId w:val="6"/>
  </w:num>
  <w:num w:numId="27">
    <w:abstractNumId w:val="26"/>
  </w:num>
  <w:num w:numId="28">
    <w:abstractNumId w:val="23"/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CE"/>
    <w:rsid w:val="002040A2"/>
    <w:rsid w:val="0039707E"/>
    <w:rsid w:val="00452895"/>
    <w:rsid w:val="005C2AFC"/>
    <w:rsid w:val="005C46D8"/>
    <w:rsid w:val="006749B1"/>
    <w:rsid w:val="00963EFA"/>
    <w:rsid w:val="009949CE"/>
    <w:rsid w:val="009F4C9A"/>
    <w:rsid w:val="00CB0B1D"/>
    <w:rsid w:val="00DB45DF"/>
    <w:rsid w:val="00E912C2"/>
    <w:rsid w:val="00F3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F68B-17DE-425F-BE84-8967F428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Панкратова</cp:lastModifiedBy>
  <cp:revision>5</cp:revision>
  <dcterms:created xsi:type="dcterms:W3CDTF">2020-10-06T13:35:00Z</dcterms:created>
  <dcterms:modified xsi:type="dcterms:W3CDTF">2021-02-04T04:22:00Z</dcterms:modified>
</cp:coreProperties>
</file>