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DB" w:rsidRDefault="00C450DB" w:rsidP="00C450D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Памятка для общественных наблюдателей</w:t>
      </w:r>
    </w:p>
    <w:p w:rsidR="00C450DB" w:rsidRPr="00122A57" w:rsidRDefault="00C450DB" w:rsidP="00C450D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color w:val="000000"/>
          <w:spacing w:val="-4"/>
          <w:sz w:val="28"/>
          <w:szCs w:val="28"/>
        </w:rPr>
      </w:pPr>
    </w:p>
    <w:p w:rsidR="00C450DB" w:rsidRPr="006D484E" w:rsidRDefault="00C450DB" w:rsidP="00C450D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Pr="006D484E">
        <w:rPr>
          <w:szCs w:val="28"/>
        </w:rPr>
        <w:t>Общественный наблюдатель имеет право:</w:t>
      </w:r>
    </w:p>
    <w:p w:rsidR="00C450DB" w:rsidRPr="006D484E" w:rsidRDefault="00C450DB" w:rsidP="00C450DB">
      <w:pPr>
        <w:numPr>
          <w:ilvl w:val="0"/>
          <w:numId w:val="1"/>
        </w:numPr>
        <w:tabs>
          <w:tab w:val="clear" w:pos="900"/>
          <w:tab w:val="num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D484E">
        <w:rPr>
          <w:szCs w:val="28"/>
        </w:rPr>
        <w:t xml:space="preserve">получать необходимую информацию и разъяснения от аккредитующего органа по вопросам порядка проведения </w:t>
      </w:r>
      <w:r>
        <w:rPr>
          <w:szCs w:val="28"/>
        </w:rPr>
        <w:t>всероссийской олимпиады школьников (далее – Олимпиада)</w:t>
      </w:r>
      <w:r w:rsidRPr="006D484E">
        <w:rPr>
          <w:szCs w:val="28"/>
        </w:rPr>
        <w:t>;</w:t>
      </w:r>
    </w:p>
    <w:p w:rsidR="00C450DB" w:rsidRPr="006D484E" w:rsidRDefault="00C450DB" w:rsidP="00C450DB">
      <w:pPr>
        <w:numPr>
          <w:ilvl w:val="0"/>
          <w:numId w:val="1"/>
        </w:numPr>
        <w:tabs>
          <w:tab w:val="clear" w:pos="900"/>
          <w:tab w:val="num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D484E">
        <w:rPr>
          <w:szCs w:val="28"/>
        </w:rPr>
        <w:t>присутс</w:t>
      </w:r>
      <w:r>
        <w:rPr>
          <w:szCs w:val="28"/>
        </w:rPr>
        <w:t>твовать в месте</w:t>
      </w:r>
      <w:r w:rsidRPr="006D484E">
        <w:rPr>
          <w:szCs w:val="28"/>
        </w:rPr>
        <w:t xml:space="preserve"> проведения </w:t>
      </w:r>
      <w:r>
        <w:rPr>
          <w:szCs w:val="28"/>
        </w:rPr>
        <w:t>Олимпиады</w:t>
      </w:r>
      <w:r w:rsidRPr="006D484E">
        <w:rPr>
          <w:szCs w:val="28"/>
        </w:rPr>
        <w:t xml:space="preserve">, в том числе находиться в аудиториях, в которых проводится </w:t>
      </w:r>
      <w:r>
        <w:rPr>
          <w:szCs w:val="28"/>
        </w:rPr>
        <w:t>олимпиада</w:t>
      </w:r>
      <w:r w:rsidRPr="006D484E">
        <w:rPr>
          <w:szCs w:val="28"/>
        </w:rPr>
        <w:t>;</w:t>
      </w:r>
    </w:p>
    <w:p w:rsidR="00C450DB" w:rsidRPr="006D484E" w:rsidRDefault="00C450DB" w:rsidP="00C450DB">
      <w:pPr>
        <w:numPr>
          <w:ilvl w:val="0"/>
          <w:numId w:val="1"/>
        </w:numPr>
        <w:tabs>
          <w:tab w:val="clear" w:pos="900"/>
          <w:tab w:val="num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D484E">
        <w:rPr>
          <w:szCs w:val="28"/>
        </w:rPr>
        <w:t xml:space="preserve">осуществлять наблюдение за проведением </w:t>
      </w:r>
      <w:r>
        <w:rPr>
          <w:szCs w:val="28"/>
        </w:rPr>
        <w:t>Олимпиады</w:t>
      </w:r>
      <w:r w:rsidRPr="006D484E">
        <w:rPr>
          <w:szCs w:val="28"/>
        </w:rPr>
        <w:t xml:space="preserve"> в специально организованном месте (стол, стул, ручка, бумага);</w:t>
      </w:r>
    </w:p>
    <w:p w:rsidR="00C450DB" w:rsidRPr="006D484E" w:rsidRDefault="00C450DB" w:rsidP="00C450DB">
      <w:pPr>
        <w:numPr>
          <w:ilvl w:val="0"/>
          <w:numId w:val="1"/>
        </w:numPr>
        <w:tabs>
          <w:tab w:val="clear" w:pos="900"/>
          <w:tab w:val="num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D484E">
        <w:rPr>
          <w:szCs w:val="28"/>
        </w:rPr>
        <w:t xml:space="preserve">незамедлительно информировать </w:t>
      </w:r>
      <w:r>
        <w:rPr>
          <w:szCs w:val="28"/>
        </w:rPr>
        <w:t>председателя предметно-методической комиссии</w:t>
      </w:r>
      <w:r w:rsidRPr="006D484E">
        <w:rPr>
          <w:szCs w:val="28"/>
        </w:rPr>
        <w:t xml:space="preserve"> о нарушениях установленного порядка проведения </w:t>
      </w:r>
      <w:r>
        <w:rPr>
          <w:szCs w:val="28"/>
        </w:rPr>
        <w:t>Олимпиады</w:t>
      </w:r>
      <w:r w:rsidRPr="006D484E">
        <w:rPr>
          <w:szCs w:val="28"/>
        </w:rPr>
        <w:t>;</w:t>
      </w:r>
    </w:p>
    <w:p w:rsidR="00C450DB" w:rsidRPr="006D484E" w:rsidRDefault="00C450DB" w:rsidP="00C450DB">
      <w:pPr>
        <w:numPr>
          <w:ilvl w:val="0"/>
          <w:numId w:val="1"/>
        </w:numPr>
        <w:tabs>
          <w:tab w:val="clear" w:pos="900"/>
          <w:tab w:val="num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D484E">
        <w:rPr>
          <w:szCs w:val="28"/>
        </w:rPr>
        <w:t xml:space="preserve">сообщать, направлять в </w:t>
      </w:r>
      <w:r>
        <w:rPr>
          <w:szCs w:val="28"/>
        </w:rPr>
        <w:t>министерство образования Нижегородской области</w:t>
      </w:r>
      <w:r w:rsidRPr="006D484E">
        <w:rPr>
          <w:szCs w:val="28"/>
        </w:rPr>
        <w:t xml:space="preserve">  информацию о выявленных им нарушениях установленного порядка проведения </w:t>
      </w:r>
      <w:r>
        <w:rPr>
          <w:szCs w:val="28"/>
        </w:rPr>
        <w:t>Олимпиады</w:t>
      </w:r>
      <w:r w:rsidRPr="006D484E">
        <w:rPr>
          <w:szCs w:val="28"/>
        </w:rPr>
        <w:t xml:space="preserve">, а также </w:t>
      </w:r>
      <w:proofErr w:type="gramStart"/>
      <w:r w:rsidRPr="006D484E">
        <w:rPr>
          <w:szCs w:val="28"/>
        </w:rPr>
        <w:t>комментарии, предложения</w:t>
      </w:r>
      <w:proofErr w:type="gramEnd"/>
      <w:r w:rsidRPr="006D484E">
        <w:rPr>
          <w:szCs w:val="28"/>
        </w:rPr>
        <w:t xml:space="preserve"> по совершенствованию проведения </w:t>
      </w:r>
      <w:r>
        <w:rPr>
          <w:szCs w:val="28"/>
        </w:rPr>
        <w:t>Олимпиады</w:t>
      </w:r>
      <w:r w:rsidRPr="006D484E">
        <w:rPr>
          <w:szCs w:val="28"/>
        </w:rPr>
        <w:t>;</w:t>
      </w:r>
    </w:p>
    <w:p w:rsidR="00C450DB" w:rsidRPr="006D484E" w:rsidRDefault="00C450DB" w:rsidP="00C450DB">
      <w:pPr>
        <w:numPr>
          <w:ilvl w:val="0"/>
          <w:numId w:val="1"/>
        </w:numPr>
        <w:tabs>
          <w:tab w:val="clear" w:pos="900"/>
          <w:tab w:val="num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D484E">
        <w:rPr>
          <w:szCs w:val="28"/>
        </w:rPr>
        <w:t xml:space="preserve">получать информацию </w:t>
      </w:r>
      <w:r>
        <w:rPr>
          <w:szCs w:val="28"/>
        </w:rPr>
        <w:t>от</w:t>
      </w:r>
      <w:r w:rsidRPr="00770C73">
        <w:rPr>
          <w:szCs w:val="28"/>
        </w:rPr>
        <w:t xml:space="preserve"> </w:t>
      </w:r>
      <w:r>
        <w:rPr>
          <w:szCs w:val="28"/>
        </w:rPr>
        <w:t xml:space="preserve">министерства образования Нижегородской области </w:t>
      </w:r>
      <w:r w:rsidRPr="006D484E">
        <w:rPr>
          <w:szCs w:val="28"/>
        </w:rPr>
        <w:t xml:space="preserve">о принятых мерах по выявленным им фактам нарушения порядка проведения </w:t>
      </w:r>
      <w:r>
        <w:rPr>
          <w:szCs w:val="28"/>
        </w:rPr>
        <w:t>Олимпиады</w:t>
      </w:r>
      <w:r w:rsidRPr="006D484E">
        <w:rPr>
          <w:szCs w:val="28"/>
        </w:rPr>
        <w:t>.</w:t>
      </w:r>
    </w:p>
    <w:p w:rsidR="00C450DB" w:rsidRPr="006D484E" w:rsidRDefault="00C450DB" w:rsidP="00C450D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Pr="006D484E">
        <w:rPr>
          <w:szCs w:val="28"/>
        </w:rPr>
        <w:t>Общественный наблюдатель не вправе:</w:t>
      </w:r>
    </w:p>
    <w:p w:rsidR="00C450DB" w:rsidRPr="006D484E" w:rsidRDefault="00C450DB" w:rsidP="00C450DB">
      <w:pPr>
        <w:numPr>
          <w:ilvl w:val="0"/>
          <w:numId w:val="2"/>
        </w:numPr>
        <w:tabs>
          <w:tab w:val="clear" w:pos="900"/>
          <w:tab w:val="num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D484E">
        <w:rPr>
          <w:szCs w:val="28"/>
        </w:rPr>
        <w:t xml:space="preserve">нарушать ход проведения </w:t>
      </w:r>
      <w:r>
        <w:rPr>
          <w:szCs w:val="28"/>
        </w:rPr>
        <w:t>Олимпиады</w:t>
      </w:r>
      <w:r w:rsidRPr="006D484E">
        <w:rPr>
          <w:szCs w:val="28"/>
        </w:rPr>
        <w:t>;</w:t>
      </w:r>
    </w:p>
    <w:p w:rsidR="00C450DB" w:rsidRPr="006D484E" w:rsidRDefault="00C450DB" w:rsidP="00C450DB">
      <w:pPr>
        <w:numPr>
          <w:ilvl w:val="0"/>
          <w:numId w:val="2"/>
        </w:numPr>
        <w:tabs>
          <w:tab w:val="clear" w:pos="900"/>
          <w:tab w:val="num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D484E">
        <w:rPr>
          <w:szCs w:val="28"/>
        </w:rPr>
        <w:t xml:space="preserve">оказывать содействие или отвлекать обучающихся при выполнении ими </w:t>
      </w:r>
      <w:r>
        <w:rPr>
          <w:szCs w:val="28"/>
        </w:rPr>
        <w:t xml:space="preserve">олимпиадных </w:t>
      </w:r>
      <w:r w:rsidRPr="006D484E">
        <w:rPr>
          <w:szCs w:val="28"/>
        </w:rPr>
        <w:t>работ;</w:t>
      </w:r>
    </w:p>
    <w:p w:rsidR="00C450DB" w:rsidRPr="006D484E" w:rsidRDefault="00C450DB" w:rsidP="00C450DB">
      <w:pPr>
        <w:numPr>
          <w:ilvl w:val="0"/>
          <w:numId w:val="2"/>
        </w:numPr>
        <w:tabs>
          <w:tab w:val="clear" w:pos="900"/>
          <w:tab w:val="num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D484E">
        <w:rPr>
          <w:szCs w:val="28"/>
        </w:rPr>
        <w:t xml:space="preserve">в местах проведения </w:t>
      </w:r>
      <w:r>
        <w:rPr>
          <w:szCs w:val="28"/>
        </w:rPr>
        <w:t>Олимпиады</w:t>
      </w:r>
      <w:r w:rsidRPr="006D484E">
        <w:rPr>
          <w:szCs w:val="28"/>
        </w:rPr>
        <w:t xml:space="preserve"> использовать средства связи.</w:t>
      </w:r>
    </w:p>
    <w:p w:rsidR="00C450DB" w:rsidRPr="006D484E" w:rsidRDefault="00C450DB" w:rsidP="00C450D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r w:rsidRPr="006D484E">
        <w:rPr>
          <w:szCs w:val="28"/>
        </w:rPr>
        <w:t>Общественный наблюдатель обязан:</w:t>
      </w:r>
    </w:p>
    <w:p w:rsidR="00C450DB" w:rsidRPr="006D484E" w:rsidRDefault="00C450DB" w:rsidP="00C450DB">
      <w:pPr>
        <w:numPr>
          <w:ilvl w:val="0"/>
          <w:numId w:val="3"/>
        </w:numPr>
        <w:tabs>
          <w:tab w:val="clear" w:pos="900"/>
          <w:tab w:val="num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D484E">
        <w:rPr>
          <w:szCs w:val="28"/>
        </w:rPr>
        <w:t>при осуществлении общественного наблюдения иметь при себе документ, удостоверяющий личность, и удостоверение общественного наблюдателя;</w:t>
      </w:r>
    </w:p>
    <w:p w:rsidR="00C450DB" w:rsidRPr="00770C73" w:rsidRDefault="00C450DB" w:rsidP="00C450DB">
      <w:pPr>
        <w:numPr>
          <w:ilvl w:val="0"/>
          <w:numId w:val="3"/>
        </w:numPr>
        <w:tabs>
          <w:tab w:val="clear" w:pos="900"/>
          <w:tab w:val="num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D484E">
        <w:t xml:space="preserve">соблюдать установленный порядок проведения </w:t>
      </w:r>
      <w:r>
        <w:t>О</w:t>
      </w:r>
      <w:r>
        <w:rPr>
          <w:szCs w:val="28"/>
        </w:rPr>
        <w:t>лимпиады</w:t>
      </w:r>
      <w:r>
        <w:t>;</w:t>
      </w:r>
    </w:p>
    <w:p w:rsidR="00C450DB" w:rsidRPr="00770C73" w:rsidRDefault="00C450DB" w:rsidP="00C450DB">
      <w:pPr>
        <w:numPr>
          <w:ilvl w:val="0"/>
          <w:numId w:val="3"/>
        </w:numPr>
        <w:tabs>
          <w:tab w:val="clear" w:pos="900"/>
          <w:tab w:val="num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pacing w:val="2"/>
        </w:rPr>
        <w:t>п</w:t>
      </w:r>
      <w:r w:rsidRPr="001411D7">
        <w:rPr>
          <w:spacing w:val="2"/>
        </w:rPr>
        <w:t xml:space="preserve">олучить отметку в удостоверении общественного наблюдателя о </w:t>
      </w:r>
      <w:r w:rsidRPr="001411D7">
        <w:t xml:space="preserve">дате и времени посещения </w:t>
      </w:r>
      <w:r>
        <w:t xml:space="preserve">места проведения Олимпиады, </w:t>
      </w:r>
      <w:r w:rsidRPr="001411D7">
        <w:t>завер</w:t>
      </w:r>
      <w:r>
        <w:t>енную подписью председателя предметно-методической комиссии;</w:t>
      </w:r>
    </w:p>
    <w:p w:rsidR="00C450DB" w:rsidRPr="00770C73" w:rsidRDefault="00C450DB" w:rsidP="00C450DB">
      <w:pPr>
        <w:numPr>
          <w:ilvl w:val="0"/>
          <w:numId w:val="3"/>
        </w:numPr>
        <w:tabs>
          <w:tab w:val="clear" w:pos="900"/>
          <w:tab w:val="num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color w:val="000000"/>
        </w:rPr>
        <w:t>с</w:t>
      </w:r>
      <w:r w:rsidRPr="001411D7">
        <w:rPr>
          <w:color w:val="000000"/>
        </w:rPr>
        <w:t xml:space="preserve">делать отметку в протоколе проведения </w:t>
      </w:r>
      <w:r>
        <w:rPr>
          <w:color w:val="000000"/>
        </w:rPr>
        <w:t>Олимпиады</w:t>
      </w:r>
      <w:r w:rsidRPr="001411D7">
        <w:rPr>
          <w:color w:val="000000"/>
        </w:rPr>
        <w:t xml:space="preserve"> </w:t>
      </w:r>
      <w:r w:rsidRPr="001411D7">
        <w:rPr>
          <w:bCs/>
          <w:color w:val="000000"/>
        </w:rPr>
        <w:t xml:space="preserve">о </w:t>
      </w:r>
      <w:r w:rsidRPr="001411D7">
        <w:rPr>
          <w:color w:val="000000"/>
        </w:rPr>
        <w:t>наличии или отсутствии замечаний</w:t>
      </w:r>
      <w:r>
        <w:rPr>
          <w:color w:val="000000"/>
        </w:rPr>
        <w:t>. П</w:t>
      </w:r>
      <w:r w:rsidRPr="001411D7">
        <w:t xml:space="preserve">ри наличии замечаний </w:t>
      </w:r>
      <w:r>
        <w:t xml:space="preserve">необходимо </w:t>
      </w:r>
      <w:r w:rsidRPr="001411D7">
        <w:t xml:space="preserve">направить в день проведения </w:t>
      </w:r>
      <w:r>
        <w:t>Олимпиады в</w:t>
      </w:r>
      <w:r w:rsidRPr="001411D7">
        <w:rPr>
          <w:spacing w:val="-1"/>
        </w:rPr>
        <w:t xml:space="preserve"> </w:t>
      </w:r>
      <w:r>
        <w:t>оргкомитет соответствующего этапа Олимпиады</w:t>
      </w:r>
      <w:r w:rsidRPr="001411D7">
        <w:t xml:space="preserve"> </w:t>
      </w:r>
      <w:r w:rsidRPr="001411D7">
        <w:rPr>
          <w:spacing w:val="-1"/>
        </w:rPr>
        <w:t xml:space="preserve">сообщение о замеченных нарушениях при организации проведения </w:t>
      </w:r>
      <w:r>
        <w:rPr>
          <w:spacing w:val="-1"/>
        </w:rPr>
        <w:t>Олимпиады</w:t>
      </w:r>
      <w:r w:rsidRPr="001411D7">
        <w:rPr>
          <w:spacing w:val="-1"/>
        </w:rPr>
        <w:t xml:space="preserve"> в письменной форме.</w:t>
      </w:r>
    </w:p>
    <w:p w:rsidR="00C450DB" w:rsidRDefault="00C450DB" w:rsidP="00C450D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450DB" w:rsidRDefault="00C450DB" w:rsidP="00C450DB"/>
    <w:p w:rsidR="00E60F7C" w:rsidRDefault="00E60F7C">
      <w:bookmarkStart w:id="0" w:name="_GoBack"/>
      <w:bookmarkEnd w:id="0"/>
    </w:p>
    <w:sectPr w:rsidR="00E60F7C" w:rsidSect="003D69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203" w:usb1="10000000" w:usb2="00000000" w:usb3="00000000" w:csb0="8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464F"/>
    <w:multiLevelType w:val="hybridMultilevel"/>
    <w:tmpl w:val="199CCB4C"/>
    <w:lvl w:ilvl="0" w:tplc="3BFEE3A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0DD1424"/>
    <w:multiLevelType w:val="hybridMultilevel"/>
    <w:tmpl w:val="A3161768"/>
    <w:lvl w:ilvl="0" w:tplc="3BFEE3A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6CC7371"/>
    <w:multiLevelType w:val="hybridMultilevel"/>
    <w:tmpl w:val="1292CCD4"/>
    <w:lvl w:ilvl="0" w:tplc="3BFEE3A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B43"/>
    <w:rsid w:val="008D0CBE"/>
    <w:rsid w:val="00C450DB"/>
    <w:rsid w:val="00DA0B43"/>
    <w:rsid w:val="00E60F7C"/>
    <w:rsid w:val="00F0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50DB"/>
    <w:pP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2023-09-18T02:30:00Z</dcterms:created>
  <dcterms:modified xsi:type="dcterms:W3CDTF">2023-09-18T02:30:00Z</dcterms:modified>
</cp:coreProperties>
</file>