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75" w:rsidRDefault="00D90875" w:rsidP="00093F8D">
      <w:pPr>
        <w:spacing w:after="0" w:line="240" w:lineRule="auto"/>
        <w:jc w:val="center"/>
        <w:rPr>
          <w:rFonts w:ascii="a_ModernoBrk" w:hAnsi="a_ModernoBrk" w:cs="Times New Roman"/>
          <w:color w:val="FF0000"/>
          <w:sz w:val="72"/>
        </w:rPr>
      </w:pPr>
      <w:r w:rsidRPr="00D90875">
        <w:rPr>
          <w:rFonts w:ascii="a_ModernoBrk" w:hAnsi="a_ModernoBrk" w:cs="Times New Roman"/>
          <w:color w:val="FF0000"/>
          <w:sz w:val="72"/>
        </w:rPr>
        <w:t>Знай это!</w:t>
      </w:r>
    </w:p>
    <w:p w:rsidR="00D90875" w:rsidRPr="005E609D" w:rsidRDefault="00D90875" w:rsidP="00D90875">
      <w:pPr>
        <w:pStyle w:val="a5"/>
        <w:numPr>
          <w:ilvl w:val="0"/>
          <w:numId w:val="1"/>
        </w:num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  <w:r w:rsidRPr="005E609D">
        <w:rPr>
          <w:rFonts w:ascii="Bonzai" w:hAnsi="Bonzai" w:cs="Times New Roman"/>
          <w:color w:val="943634" w:themeColor="accent2" w:themeShade="BF"/>
          <w:sz w:val="40"/>
          <w:szCs w:val="40"/>
        </w:rPr>
        <w:t>ДАЖЕ однократное употребление наркотических веществ может привести к психологической зависимости;</w:t>
      </w:r>
    </w:p>
    <w:p w:rsidR="00D90875" w:rsidRPr="005E609D" w:rsidRDefault="00D90875" w:rsidP="00D90875">
      <w:pPr>
        <w:pStyle w:val="a5"/>
        <w:numPr>
          <w:ilvl w:val="0"/>
          <w:numId w:val="1"/>
        </w:num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  <w:r w:rsidRPr="005E609D">
        <w:rPr>
          <w:rFonts w:ascii="Bonzai" w:hAnsi="Bonzai" w:cs="Times New Roman"/>
          <w:color w:val="943634" w:themeColor="accent2" w:themeShade="BF"/>
          <w:sz w:val="40"/>
          <w:szCs w:val="40"/>
        </w:rPr>
        <w:t>ЗАВИСИМОСТЬ формируются при любом способе поступления наркотика в организм;</w:t>
      </w:r>
    </w:p>
    <w:p w:rsidR="00D90875" w:rsidRPr="005E609D" w:rsidRDefault="00D90875" w:rsidP="00D90875">
      <w:pPr>
        <w:pStyle w:val="a5"/>
        <w:numPr>
          <w:ilvl w:val="0"/>
          <w:numId w:val="1"/>
        </w:num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  <w:r w:rsidRPr="005E609D">
        <w:rPr>
          <w:rFonts w:ascii="Bonzai" w:hAnsi="Bonzai" w:cs="Times New Roman"/>
          <w:color w:val="943634" w:themeColor="accent2" w:themeShade="BF"/>
          <w:sz w:val="40"/>
          <w:szCs w:val="40"/>
        </w:rPr>
        <w:t>ЛЮБОЙ наркотик наносит вред здоровью, в результате ТЫ теряешь красоту, ум и силу;</w:t>
      </w:r>
    </w:p>
    <w:p w:rsidR="00D90875" w:rsidRPr="005E609D" w:rsidRDefault="005E609D" w:rsidP="00D90875">
      <w:pPr>
        <w:pStyle w:val="a5"/>
        <w:numPr>
          <w:ilvl w:val="0"/>
          <w:numId w:val="1"/>
        </w:num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  <w:r w:rsidRPr="005E609D">
        <w:rPr>
          <w:rFonts w:ascii="Bonzai" w:hAnsi="Bonzai" w:cs="Times New Roman"/>
          <w:color w:val="943634" w:themeColor="accent2" w:themeShade="BF"/>
          <w:sz w:val="40"/>
          <w:szCs w:val="40"/>
        </w:rPr>
        <w:t xml:space="preserve">УПОТРЕБЛЕНИЕ наркотиков делает дружбу ненадежной, любовь ненужной, отношения с родителями </w:t>
      </w:r>
      <w:r w:rsidRPr="005E609D">
        <w:rPr>
          <w:rFonts w:ascii="Monotype Corsiva" w:hAnsi="Monotype Corsiva" w:cs="Times New Roman"/>
          <w:color w:val="943634" w:themeColor="accent2" w:themeShade="BF"/>
          <w:sz w:val="40"/>
          <w:szCs w:val="40"/>
        </w:rPr>
        <w:t>–</w:t>
      </w:r>
      <w:r w:rsidRPr="005E609D">
        <w:rPr>
          <w:rFonts w:ascii="Bonzai" w:hAnsi="Bonzai" w:cs="Times New Roman"/>
          <w:color w:val="943634" w:themeColor="accent2" w:themeShade="BF"/>
          <w:sz w:val="40"/>
          <w:szCs w:val="40"/>
        </w:rPr>
        <w:t xml:space="preserve"> напряженными;</w:t>
      </w:r>
    </w:p>
    <w:p w:rsidR="005E609D" w:rsidRDefault="005E609D" w:rsidP="00D90875">
      <w:pPr>
        <w:pStyle w:val="a5"/>
        <w:numPr>
          <w:ilvl w:val="0"/>
          <w:numId w:val="1"/>
        </w:num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  <w:r w:rsidRPr="005E609D">
        <w:rPr>
          <w:rFonts w:ascii="Bonzai" w:hAnsi="Bonzai" w:cs="Times New Roman"/>
          <w:color w:val="943634" w:themeColor="accent2" w:themeShade="BF"/>
          <w:sz w:val="40"/>
          <w:szCs w:val="40"/>
        </w:rPr>
        <w:t>СЕГОДНЯ нет возможности быстро и навсегда избавиться от наркотической зависимости. Чем раньше человек откажется от наркотика, тем больше шансов вернуться к нормальной жизни.</w:t>
      </w:r>
    </w:p>
    <w:p w:rsidR="000D29C0" w:rsidRDefault="000D29C0" w:rsidP="005E609D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5E609D" w:rsidRPr="005E609D" w:rsidRDefault="005E609D" w:rsidP="000D29C0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5E609D">
        <w:rPr>
          <w:rFonts w:ascii="Times New Roman" w:hAnsi="Times New Roman" w:cs="Times New Roman"/>
          <w:b/>
          <w:i/>
          <w:color w:val="7030A0"/>
          <w:sz w:val="32"/>
          <w:szCs w:val="32"/>
        </w:rPr>
        <w:t>Умей сказать «НЕТ!»</w:t>
      </w:r>
    </w:p>
    <w:p w:rsidR="005E609D" w:rsidRPr="005E609D" w:rsidRDefault="005E609D" w:rsidP="005E609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09D">
        <w:rPr>
          <w:rFonts w:ascii="Times New Roman" w:hAnsi="Times New Roman" w:cs="Times New Roman"/>
          <w:color w:val="000000" w:themeColor="text1"/>
          <w:sz w:val="24"/>
          <w:szCs w:val="24"/>
        </w:rPr>
        <w:t>Наркомания – тяжелое хроническое заболевание, которое приводит к множеству негативных явлений.</w:t>
      </w:r>
    </w:p>
    <w:p w:rsidR="005E609D" w:rsidRDefault="005E609D" w:rsidP="005E609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тебе </w:t>
      </w:r>
      <w:r w:rsidR="00B33D33">
        <w:rPr>
          <w:rFonts w:ascii="Times New Roman" w:hAnsi="Times New Roman" w:cs="Times New Roman"/>
          <w:color w:val="000000" w:themeColor="text1"/>
          <w:sz w:val="24"/>
          <w:szCs w:val="24"/>
        </w:rPr>
        <w:t>предложат наркотики, сможешь ли ты отказаться?</w:t>
      </w:r>
    </w:p>
    <w:p w:rsidR="00B33D33" w:rsidRDefault="00B33D33" w:rsidP="005E609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ПОМНИ, что лучше предотвратить болезнь, чем потом её лечить!</w:t>
      </w:r>
    </w:p>
    <w:p w:rsidR="00B33D33" w:rsidRDefault="00B33D33" w:rsidP="005E609D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33D33">
        <w:rPr>
          <w:rFonts w:ascii="Times New Roman" w:hAnsi="Times New Roman" w:cs="Times New Roman"/>
          <w:b/>
          <w:i/>
          <w:color w:val="7030A0"/>
          <w:sz w:val="32"/>
          <w:szCs w:val="32"/>
        </w:rPr>
        <w:t>Просто скажи «НЕТ!»</w:t>
      </w:r>
    </w:p>
    <w:p w:rsidR="00B33D33" w:rsidRPr="00B33D33" w:rsidRDefault="00B33D33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D33">
        <w:rPr>
          <w:rFonts w:ascii="Times New Roman" w:hAnsi="Times New Roman" w:cs="Times New Roman"/>
          <w:color w:val="000000" w:themeColor="text1"/>
          <w:sz w:val="24"/>
          <w:szCs w:val="24"/>
        </w:rPr>
        <w:t>Просто скажи «НЕТ!»</w:t>
      </w:r>
    </w:p>
    <w:p w:rsidR="00B33D33" w:rsidRDefault="00B33D33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мотивируй причину отказа: «Мне это не нужно», «Я не хочу вредить здоровью», «Это опасно для меня».</w:t>
      </w:r>
    </w:p>
    <w:p w:rsidR="00B33D33" w:rsidRDefault="00B33D33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будь готов к давлению, умей противостоять и отказаться. Распространители наркотиков очень изощрены, их задача – получить прибыль, вовлекая все больше людей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наркооборот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3D33" w:rsidRDefault="00B33D33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Умей развлечь себя другими способами: спорт, дружба, кино, туризм, интернет, музыка, танцы…</w:t>
      </w:r>
      <w:proofErr w:type="gramEnd"/>
    </w:p>
    <w:p w:rsidR="00B33D33" w:rsidRDefault="00B33D33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Умей избегать неприятных ситуаций. Старайся быть подальше от тех мест, где собираются наркоманы.</w:t>
      </w:r>
    </w:p>
    <w:p w:rsidR="00B33D33" w:rsidRDefault="00B33D33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Умей выбирать друзей, настоящие друзья не предложат наркотики.</w:t>
      </w:r>
    </w:p>
    <w:p w:rsidR="00B33D33" w:rsidRDefault="000D29C0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просто сказать «НЕТ» и уйти.</w:t>
      </w:r>
    </w:p>
    <w:p w:rsidR="000D29C0" w:rsidRDefault="000D29C0" w:rsidP="00B33D3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бойся показаться самостоятельным в выборе решения.</w:t>
      </w:r>
    </w:p>
    <w:p w:rsidR="000D29C0" w:rsidRDefault="000D29C0" w:rsidP="000D29C0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D29C0" w:rsidRDefault="000D29C0" w:rsidP="000D29C0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9C0" w:rsidRPr="00B33D33" w:rsidRDefault="00093F8D" w:rsidP="000D29C0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7BF86F" wp14:editId="55F6A28C">
            <wp:simplePos x="0" y="0"/>
            <wp:positionH relativeFrom="margin">
              <wp:posOffset>4059555</wp:posOffset>
            </wp:positionH>
            <wp:positionV relativeFrom="margin">
              <wp:posOffset>7050405</wp:posOffset>
            </wp:positionV>
            <wp:extent cx="2581275" cy="2533650"/>
            <wp:effectExtent l="0" t="0" r="0" b="0"/>
            <wp:wrapSquare wrapText="bothSides"/>
            <wp:docPr id="3" name="Рисунок 1" descr="I:\картин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артинки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609D" w:rsidRDefault="005E609D" w:rsidP="005E609D">
      <w:p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</w:p>
    <w:p w:rsidR="005E609D" w:rsidRDefault="005E609D" w:rsidP="005E609D">
      <w:pPr>
        <w:spacing w:line="240" w:lineRule="auto"/>
        <w:jc w:val="center"/>
        <w:rPr>
          <w:rFonts w:ascii="Bonzai" w:hAnsi="Bonzai" w:cs="Times New Roman"/>
          <w:color w:val="943634" w:themeColor="accent2" w:themeShade="BF"/>
          <w:sz w:val="40"/>
          <w:szCs w:val="40"/>
        </w:rPr>
      </w:pPr>
    </w:p>
    <w:p w:rsidR="005E609D" w:rsidRPr="000D29C0" w:rsidRDefault="005E609D" w:rsidP="000D29C0">
      <w:pPr>
        <w:spacing w:line="240" w:lineRule="auto"/>
        <w:rPr>
          <w:rFonts w:ascii="Bonzai" w:hAnsi="Bonzai" w:cs="Times New Roman"/>
          <w:color w:val="FF0000"/>
          <w:sz w:val="40"/>
          <w:szCs w:val="40"/>
        </w:rPr>
        <w:sectPr w:rsidR="005E609D" w:rsidRPr="000D29C0" w:rsidSect="00093F8D"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</w:p>
    <w:p w:rsidR="005E609D" w:rsidRPr="000D29C0" w:rsidRDefault="005E609D" w:rsidP="000D29C0">
      <w:pPr>
        <w:spacing w:line="240" w:lineRule="auto"/>
        <w:rPr>
          <w:rFonts w:ascii="Bonzai" w:hAnsi="Bonzai" w:cs="Times New Roman"/>
          <w:color w:val="FF0000"/>
          <w:sz w:val="40"/>
          <w:szCs w:val="40"/>
        </w:rPr>
      </w:pPr>
    </w:p>
    <w:p w:rsidR="005E609D" w:rsidRPr="000D29C0" w:rsidRDefault="005E609D" w:rsidP="000D29C0">
      <w:pPr>
        <w:spacing w:line="240" w:lineRule="auto"/>
        <w:rPr>
          <w:rFonts w:ascii="Bonzai" w:hAnsi="Bonzai" w:cs="Times New Roman"/>
          <w:color w:val="FF0000"/>
          <w:sz w:val="40"/>
          <w:szCs w:val="40"/>
        </w:rPr>
      </w:pPr>
    </w:p>
    <w:sectPr w:rsidR="005E609D" w:rsidRPr="000D29C0" w:rsidSect="005E609D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ModernoBrk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Bonza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40EE2"/>
    <w:multiLevelType w:val="hybridMultilevel"/>
    <w:tmpl w:val="71CC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41B59"/>
    <w:multiLevelType w:val="hybridMultilevel"/>
    <w:tmpl w:val="D408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6A"/>
    <w:rsid w:val="0002517C"/>
    <w:rsid w:val="0007666A"/>
    <w:rsid w:val="00093F8D"/>
    <w:rsid w:val="000C7E2C"/>
    <w:rsid w:val="000D29C0"/>
    <w:rsid w:val="001B52F8"/>
    <w:rsid w:val="002001B5"/>
    <w:rsid w:val="00230938"/>
    <w:rsid w:val="003C6BF1"/>
    <w:rsid w:val="004104E0"/>
    <w:rsid w:val="005E609D"/>
    <w:rsid w:val="00715E9E"/>
    <w:rsid w:val="0078779B"/>
    <w:rsid w:val="00A8005E"/>
    <w:rsid w:val="00AC533D"/>
    <w:rsid w:val="00B33D33"/>
    <w:rsid w:val="00D90875"/>
    <w:rsid w:val="00FB40EA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2966-4787-4386-A543-17833225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190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Звездова И.А</dc:creator>
  <cp:keywords/>
  <dc:description/>
  <cp:lastModifiedBy>Панкратова</cp:lastModifiedBy>
  <cp:revision>6</cp:revision>
  <dcterms:created xsi:type="dcterms:W3CDTF">2011-03-29T07:08:00Z</dcterms:created>
  <dcterms:modified xsi:type="dcterms:W3CDTF">2014-04-10T04:42:00Z</dcterms:modified>
</cp:coreProperties>
</file>