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23" w:rsidRPr="00190D15" w:rsidRDefault="00C57A23" w:rsidP="00C57A23">
      <w:pPr>
        <w:spacing w:line="237" w:lineRule="auto"/>
        <w:ind w:left="-142" w:right="-15" w:hanging="992"/>
        <w:jc w:val="center"/>
        <w:rPr>
          <w:sz w:val="24"/>
          <w:szCs w:val="24"/>
        </w:rPr>
      </w:pPr>
      <w:r w:rsidRPr="00190D15">
        <w:rPr>
          <w:b/>
          <w:sz w:val="24"/>
          <w:szCs w:val="24"/>
        </w:rPr>
        <w:t xml:space="preserve">                           РАБОЧАЯ  ПРОГРАММА   </w:t>
      </w:r>
    </w:p>
    <w:p w:rsidR="00C57A23" w:rsidRPr="00190D15" w:rsidRDefault="00C57A23" w:rsidP="00C57A23">
      <w:pPr>
        <w:spacing w:line="237" w:lineRule="auto"/>
        <w:ind w:left="3095" w:right="2314"/>
        <w:jc w:val="center"/>
        <w:rPr>
          <w:b/>
          <w:sz w:val="24"/>
          <w:szCs w:val="24"/>
        </w:rPr>
      </w:pPr>
      <w:r w:rsidRPr="00190D15">
        <w:rPr>
          <w:b/>
          <w:sz w:val="24"/>
          <w:szCs w:val="24"/>
        </w:rPr>
        <w:t xml:space="preserve">ПО  ПРЕДМЕТУ  «ХИМИЯ»   </w:t>
      </w:r>
    </w:p>
    <w:p w:rsidR="00C57A23" w:rsidRPr="00190D15" w:rsidRDefault="00C57A23" w:rsidP="00C57A23">
      <w:pPr>
        <w:spacing w:line="237" w:lineRule="auto"/>
        <w:ind w:left="3095" w:right="2314" w:hanging="3095"/>
        <w:jc w:val="center"/>
        <w:rPr>
          <w:sz w:val="24"/>
          <w:szCs w:val="24"/>
        </w:rPr>
      </w:pPr>
      <w:r w:rsidRPr="00190D15">
        <w:rPr>
          <w:b/>
          <w:sz w:val="24"/>
          <w:szCs w:val="24"/>
        </w:rPr>
        <w:t xml:space="preserve">       </w:t>
      </w:r>
      <w:r>
        <w:rPr>
          <w:b/>
          <w:sz w:val="24"/>
          <w:szCs w:val="24"/>
        </w:rPr>
        <w:t xml:space="preserve">                             10-11</w:t>
      </w:r>
      <w:r w:rsidRPr="00190D15">
        <w:rPr>
          <w:b/>
          <w:sz w:val="24"/>
          <w:szCs w:val="24"/>
        </w:rPr>
        <w:t xml:space="preserve">  классы </w:t>
      </w:r>
    </w:p>
    <w:p w:rsidR="00C57A23" w:rsidRPr="00190D15" w:rsidRDefault="00C57A23" w:rsidP="00C57A23">
      <w:pPr>
        <w:spacing w:after="57" w:line="240" w:lineRule="auto"/>
        <w:ind w:left="0" w:firstLine="0"/>
        <w:jc w:val="center"/>
        <w:rPr>
          <w:sz w:val="24"/>
          <w:szCs w:val="24"/>
        </w:rPr>
      </w:pPr>
      <w:r w:rsidRPr="00190D15">
        <w:rPr>
          <w:b/>
          <w:sz w:val="24"/>
          <w:szCs w:val="24"/>
        </w:rPr>
        <w:t xml:space="preserve"> </w:t>
      </w:r>
    </w:p>
    <w:p w:rsidR="00C57A23" w:rsidRPr="002722B1" w:rsidRDefault="00C57A23" w:rsidP="00C57A23">
      <w:pPr>
        <w:spacing w:line="237" w:lineRule="auto"/>
        <w:ind w:left="3095" w:right="-15"/>
        <w:rPr>
          <w:b/>
          <w:szCs w:val="28"/>
        </w:rPr>
      </w:pPr>
      <w:r w:rsidRPr="002722B1">
        <w:rPr>
          <w:b/>
          <w:szCs w:val="28"/>
        </w:rPr>
        <w:t xml:space="preserve">    Пояснительная записка </w:t>
      </w:r>
    </w:p>
    <w:p w:rsidR="00C57A23" w:rsidRPr="002722B1" w:rsidRDefault="000024A0" w:rsidP="00C57A23">
      <w:pPr>
        <w:spacing w:line="237" w:lineRule="auto"/>
        <w:ind w:left="-142" w:right="-15" w:firstLine="142"/>
        <w:rPr>
          <w:szCs w:val="28"/>
        </w:rPr>
      </w:pPr>
      <w:r w:rsidRPr="002722B1">
        <w:rPr>
          <w:szCs w:val="28"/>
        </w:rPr>
        <w:t xml:space="preserve">    </w:t>
      </w:r>
      <w:proofErr w:type="gramStart"/>
      <w:r w:rsidR="00C57A23" w:rsidRPr="002722B1">
        <w:rPr>
          <w:szCs w:val="28"/>
        </w:rPr>
        <w:t>Рабочая программа по предмету «</w:t>
      </w:r>
      <w:r w:rsidR="00C57A23" w:rsidRPr="002722B1">
        <w:rPr>
          <w:szCs w:val="28"/>
          <w:u w:val="single" w:color="000000"/>
        </w:rPr>
        <w:t>Химия</w:t>
      </w:r>
      <w:r w:rsidR="00C57A23" w:rsidRPr="002722B1">
        <w:rPr>
          <w:szCs w:val="28"/>
        </w:rPr>
        <w:t xml:space="preserve">» составлена в  соответствии  </w:t>
      </w:r>
      <w:r w:rsidR="00C57A23" w:rsidRPr="002722B1">
        <w:rPr>
          <w:b/>
          <w:szCs w:val="28"/>
        </w:rPr>
        <w:t xml:space="preserve">с </w:t>
      </w:r>
      <w:r w:rsidR="00C57A23" w:rsidRPr="002722B1">
        <w:rPr>
          <w:szCs w:val="28"/>
        </w:rPr>
        <w:t xml:space="preserve">Федеральным компонентом государственного стандарта общего образования, утвержденного приказом  </w:t>
      </w:r>
      <w:proofErr w:type="spellStart"/>
      <w:r w:rsidR="00C57A23" w:rsidRPr="002722B1">
        <w:rPr>
          <w:szCs w:val="28"/>
        </w:rPr>
        <w:t>Минобрнауки</w:t>
      </w:r>
      <w:proofErr w:type="spellEnd"/>
      <w:r w:rsidR="00C57A23" w:rsidRPr="002722B1">
        <w:rPr>
          <w:szCs w:val="28"/>
        </w:rPr>
        <w:t xml:space="preserve">  РФ от 05.03.2004 г. № 1089 (в редакциях  приказов  </w:t>
      </w:r>
      <w:proofErr w:type="spellStart"/>
      <w:r w:rsidR="00C57A23" w:rsidRPr="002722B1">
        <w:rPr>
          <w:szCs w:val="28"/>
        </w:rPr>
        <w:t>Минобрнауки</w:t>
      </w:r>
      <w:proofErr w:type="spellEnd"/>
      <w:r w:rsidR="00C57A23" w:rsidRPr="002722B1">
        <w:rPr>
          <w:szCs w:val="28"/>
        </w:rPr>
        <w:t xml:space="preserve">  РФ  от  03.06.2008  № 164,  от  31.08.2009  №  320,  от  19.10.2009  № 427,  от  10.11.2011 №  2643,  от  24.01.2015  № 39,  от  31.01.2012  №  69,  от  23.06.2015  №  609),  авторской  программой по химии </w:t>
      </w:r>
      <w:proofErr w:type="spellStart"/>
      <w:r w:rsidR="00C57A23" w:rsidRPr="002722B1">
        <w:rPr>
          <w:szCs w:val="28"/>
        </w:rPr>
        <w:t>О.С.Габриэляна</w:t>
      </w:r>
      <w:proofErr w:type="spellEnd"/>
      <w:r w:rsidR="00C57A23" w:rsidRPr="002722B1">
        <w:rPr>
          <w:szCs w:val="28"/>
        </w:rPr>
        <w:t xml:space="preserve"> 10-11 классы, М, Дрофа</w:t>
      </w:r>
      <w:proofErr w:type="gramEnd"/>
      <w:r w:rsidR="00C57A23" w:rsidRPr="002722B1">
        <w:rPr>
          <w:szCs w:val="28"/>
        </w:rPr>
        <w:t>, 2010</w:t>
      </w:r>
    </w:p>
    <w:p w:rsidR="00C57A23" w:rsidRPr="00190D15" w:rsidRDefault="00C57A23" w:rsidP="00C57A23">
      <w:pPr>
        <w:spacing w:after="59" w:line="240" w:lineRule="auto"/>
        <w:ind w:left="1274" w:firstLine="0"/>
        <w:jc w:val="left"/>
        <w:rPr>
          <w:sz w:val="24"/>
          <w:szCs w:val="24"/>
        </w:rPr>
      </w:pPr>
    </w:p>
    <w:p w:rsidR="002722B1" w:rsidRPr="002722B1" w:rsidRDefault="00C57A23" w:rsidP="00C707D4">
      <w:pPr>
        <w:tabs>
          <w:tab w:val="left" w:pos="5160"/>
        </w:tabs>
        <w:ind w:hanging="1063"/>
        <w:rPr>
          <w:rFonts w:eastAsia="Calibri"/>
          <w:color w:val="auto"/>
          <w:szCs w:val="28"/>
        </w:rPr>
      </w:pPr>
      <w:r w:rsidRPr="002722B1">
        <w:rPr>
          <w:b/>
          <w:szCs w:val="28"/>
          <w:u w:val="single" w:color="000000"/>
        </w:rPr>
        <w:t>Цель курса:</w:t>
      </w:r>
      <w:r w:rsidRPr="00190D15">
        <w:rPr>
          <w:b/>
          <w:sz w:val="24"/>
          <w:szCs w:val="24"/>
        </w:rPr>
        <w:t xml:space="preserve">  </w:t>
      </w:r>
      <w:r w:rsidR="002722B1" w:rsidRPr="002722B1">
        <w:rPr>
          <w:rFonts w:eastAsia="Calibri"/>
          <w:color w:val="auto"/>
          <w:szCs w:val="28"/>
        </w:rPr>
        <w:t xml:space="preserve">Изучение химии на базовом уровне среднего (полного) общего образования направлено на достижение следующих </w:t>
      </w:r>
      <w:r w:rsidR="002722B1" w:rsidRPr="002722B1">
        <w:rPr>
          <w:rFonts w:eastAsia="Calibri"/>
          <w:b/>
          <w:bCs/>
          <w:iCs/>
          <w:color w:val="auto"/>
          <w:szCs w:val="28"/>
        </w:rPr>
        <w:t>целей:</w:t>
      </w:r>
      <w:r w:rsidR="002722B1" w:rsidRPr="002722B1">
        <w:rPr>
          <w:rFonts w:eastAsia="Calibri"/>
          <w:color w:val="auto"/>
          <w:szCs w:val="28"/>
        </w:rPr>
        <w:t xml:space="preserve"> </w:t>
      </w:r>
    </w:p>
    <w:p w:rsidR="002722B1" w:rsidRPr="002722B1" w:rsidRDefault="002722B1" w:rsidP="002722B1">
      <w:pPr>
        <w:numPr>
          <w:ilvl w:val="0"/>
          <w:numId w:val="1"/>
        </w:numPr>
        <w:tabs>
          <w:tab w:val="left" w:pos="5160"/>
        </w:tabs>
        <w:spacing w:after="0" w:line="240" w:lineRule="auto"/>
        <w:jc w:val="left"/>
        <w:rPr>
          <w:rFonts w:eastAsia="Calibri"/>
          <w:b/>
          <w:bCs/>
          <w:color w:val="auto"/>
          <w:szCs w:val="28"/>
        </w:rPr>
      </w:pPr>
      <w:r w:rsidRPr="002722B1">
        <w:rPr>
          <w:rFonts w:eastAsia="Calibri"/>
          <w:b/>
          <w:bCs/>
          <w:color w:val="auto"/>
          <w:szCs w:val="28"/>
        </w:rPr>
        <w:t>освоение знаний</w:t>
      </w:r>
      <w:r w:rsidRPr="002722B1">
        <w:rPr>
          <w:rFonts w:eastAsia="Calibri"/>
          <w:color w:val="auto"/>
          <w:szCs w:val="28"/>
        </w:rPr>
        <w:t xml:space="preserve"> о химической составляющей естественнонаучной картины мира, важнейших химических понятиях, законах и теориях;</w:t>
      </w:r>
    </w:p>
    <w:p w:rsidR="002722B1" w:rsidRPr="002722B1" w:rsidRDefault="002722B1" w:rsidP="002722B1">
      <w:pPr>
        <w:numPr>
          <w:ilvl w:val="0"/>
          <w:numId w:val="1"/>
        </w:numPr>
        <w:tabs>
          <w:tab w:val="left" w:pos="5160"/>
        </w:tabs>
        <w:spacing w:after="0" w:line="240" w:lineRule="auto"/>
        <w:jc w:val="left"/>
        <w:rPr>
          <w:rFonts w:eastAsia="Calibri"/>
          <w:color w:val="auto"/>
          <w:szCs w:val="28"/>
        </w:rPr>
      </w:pPr>
      <w:r w:rsidRPr="002722B1">
        <w:rPr>
          <w:rFonts w:eastAsia="Calibri"/>
          <w:b/>
          <w:bCs/>
          <w:color w:val="auto"/>
          <w:szCs w:val="28"/>
        </w:rPr>
        <w:t>овладение умениями</w:t>
      </w:r>
      <w:r w:rsidRPr="002722B1">
        <w:rPr>
          <w:rFonts w:eastAsia="Calibri"/>
          <w:color w:val="auto"/>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722B1" w:rsidRPr="002722B1" w:rsidRDefault="002722B1" w:rsidP="002722B1">
      <w:pPr>
        <w:numPr>
          <w:ilvl w:val="0"/>
          <w:numId w:val="1"/>
        </w:numPr>
        <w:tabs>
          <w:tab w:val="left" w:pos="5160"/>
        </w:tabs>
        <w:spacing w:after="0" w:line="240" w:lineRule="auto"/>
        <w:jc w:val="left"/>
        <w:rPr>
          <w:rFonts w:eastAsia="Calibri"/>
          <w:color w:val="auto"/>
          <w:szCs w:val="28"/>
        </w:rPr>
      </w:pPr>
      <w:r w:rsidRPr="002722B1">
        <w:rPr>
          <w:rFonts w:eastAsia="Calibri"/>
          <w:b/>
          <w:bCs/>
          <w:color w:val="auto"/>
          <w:szCs w:val="28"/>
        </w:rPr>
        <w:t>развитие</w:t>
      </w:r>
      <w:r w:rsidRPr="002722B1">
        <w:rPr>
          <w:rFonts w:eastAsia="Calibri"/>
          <w:color w:val="auto"/>
          <w:szCs w:val="28"/>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722B1" w:rsidRPr="002722B1" w:rsidRDefault="002722B1" w:rsidP="002722B1">
      <w:pPr>
        <w:numPr>
          <w:ilvl w:val="0"/>
          <w:numId w:val="1"/>
        </w:numPr>
        <w:tabs>
          <w:tab w:val="left" w:pos="5160"/>
        </w:tabs>
        <w:spacing w:after="0" w:line="240" w:lineRule="auto"/>
        <w:jc w:val="left"/>
        <w:rPr>
          <w:rFonts w:eastAsia="Calibri"/>
          <w:color w:val="auto"/>
          <w:szCs w:val="28"/>
        </w:rPr>
      </w:pPr>
      <w:r w:rsidRPr="002722B1">
        <w:rPr>
          <w:rFonts w:eastAsia="Calibri"/>
          <w:b/>
          <w:bCs/>
          <w:color w:val="auto"/>
          <w:szCs w:val="28"/>
        </w:rPr>
        <w:t>воспитание</w:t>
      </w:r>
      <w:r w:rsidRPr="002722B1">
        <w:rPr>
          <w:rFonts w:eastAsia="Calibri"/>
          <w:color w:val="auto"/>
          <w:szCs w:val="28"/>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2722B1" w:rsidRPr="002722B1" w:rsidRDefault="002722B1" w:rsidP="002722B1">
      <w:pPr>
        <w:numPr>
          <w:ilvl w:val="0"/>
          <w:numId w:val="1"/>
        </w:numPr>
        <w:tabs>
          <w:tab w:val="left" w:pos="5160"/>
        </w:tabs>
        <w:spacing w:after="0" w:line="240" w:lineRule="auto"/>
        <w:jc w:val="left"/>
        <w:rPr>
          <w:rFonts w:eastAsia="Calibri"/>
          <w:color w:val="auto"/>
          <w:szCs w:val="28"/>
        </w:rPr>
      </w:pPr>
      <w:r w:rsidRPr="002722B1">
        <w:rPr>
          <w:rFonts w:eastAsia="Calibri"/>
          <w:b/>
          <w:bCs/>
          <w:color w:val="auto"/>
          <w:szCs w:val="28"/>
        </w:rPr>
        <w:t>применение полученных знаний и умений</w:t>
      </w:r>
      <w:r w:rsidRPr="002722B1">
        <w:rPr>
          <w:rFonts w:eastAsia="Calibri"/>
          <w:color w:val="auto"/>
          <w:szCs w:val="28"/>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0024A0" w:rsidRDefault="000024A0" w:rsidP="000024A0">
      <w:pPr>
        <w:spacing w:after="346"/>
        <w:ind w:left="1271" w:hanging="360"/>
        <w:jc w:val="center"/>
        <w:rPr>
          <w:b/>
          <w:sz w:val="24"/>
          <w:szCs w:val="24"/>
        </w:rPr>
      </w:pPr>
    </w:p>
    <w:p w:rsidR="000024A0" w:rsidRPr="002722B1" w:rsidRDefault="000024A0" w:rsidP="000024A0">
      <w:pPr>
        <w:spacing w:after="346"/>
        <w:ind w:left="1271" w:hanging="360"/>
        <w:jc w:val="center"/>
        <w:rPr>
          <w:b/>
          <w:szCs w:val="28"/>
        </w:rPr>
      </w:pPr>
      <w:r w:rsidRPr="002722B1">
        <w:rPr>
          <w:b/>
          <w:szCs w:val="28"/>
        </w:rPr>
        <w:t>Общая характеристика предмета</w:t>
      </w:r>
    </w:p>
    <w:p w:rsidR="002722B1" w:rsidRPr="002722B1" w:rsidRDefault="002722B1" w:rsidP="002722B1">
      <w:pPr>
        <w:spacing w:after="0" w:line="240" w:lineRule="auto"/>
        <w:ind w:left="0" w:firstLine="708"/>
        <w:rPr>
          <w:rFonts w:eastAsia="Calibri"/>
          <w:color w:val="auto"/>
          <w:szCs w:val="28"/>
        </w:rPr>
      </w:pPr>
      <w:r w:rsidRPr="002722B1">
        <w:rPr>
          <w:rFonts w:eastAsia="Calibri"/>
          <w:color w:val="auto"/>
          <w:szCs w:val="28"/>
        </w:rPr>
        <w:t>Особенн</w:t>
      </w:r>
      <w:r w:rsidR="00C707D4">
        <w:rPr>
          <w:rFonts w:eastAsia="Calibri"/>
          <w:color w:val="auto"/>
          <w:szCs w:val="28"/>
        </w:rPr>
        <w:t>ости содержания обучения химии на уровне среднего общего образования</w:t>
      </w:r>
      <w:r w:rsidRPr="002722B1">
        <w:rPr>
          <w:rFonts w:eastAsia="Calibri"/>
          <w:color w:val="auto"/>
          <w:szCs w:val="28"/>
        </w:rPr>
        <w:t xml:space="preserve"> обусловлены спецификой химии как науки и поставленными задачами. 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 </w:t>
      </w:r>
      <w:r w:rsidRPr="002722B1">
        <w:rPr>
          <w:rFonts w:eastAsia="Calibri"/>
          <w:color w:val="auto"/>
          <w:szCs w:val="28"/>
        </w:rPr>
        <w:lastRenderedPageBreak/>
        <w:t>Поэтому в программе по химии нашли отражение основные содержательные линии:</w:t>
      </w:r>
    </w:p>
    <w:p w:rsidR="002722B1" w:rsidRPr="002722B1" w:rsidRDefault="002722B1" w:rsidP="002722B1">
      <w:pPr>
        <w:numPr>
          <w:ilvl w:val="0"/>
          <w:numId w:val="2"/>
        </w:numPr>
        <w:tabs>
          <w:tab w:val="num" w:pos="540"/>
        </w:tabs>
        <w:spacing w:after="0" w:line="240" w:lineRule="auto"/>
        <w:ind w:left="540" w:hanging="540"/>
        <w:jc w:val="left"/>
        <w:rPr>
          <w:rFonts w:eastAsia="Calibri"/>
          <w:color w:val="auto"/>
          <w:szCs w:val="28"/>
        </w:rPr>
      </w:pPr>
      <w:r w:rsidRPr="002722B1">
        <w:rPr>
          <w:rFonts w:eastAsia="Calibri"/>
          <w:b/>
          <w:color w:val="auto"/>
          <w:szCs w:val="28"/>
        </w:rPr>
        <w:t>вещество</w:t>
      </w:r>
      <w:r w:rsidRPr="002722B1">
        <w:rPr>
          <w:rFonts w:eastAsia="Calibri"/>
          <w:color w:val="auto"/>
          <w:szCs w:val="28"/>
        </w:rPr>
        <w:t xml:space="preserve"> — знания о составе и строении веществ, их важнейших физических и химических свойствах, биологическом действии;</w:t>
      </w:r>
    </w:p>
    <w:p w:rsidR="002722B1" w:rsidRPr="002722B1" w:rsidRDefault="002722B1" w:rsidP="002722B1">
      <w:pPr>
        <w:numPr>
          <w:ilvl w:val="0"/>
          <w:numId w:val="2"/>
        </w:numPr>
        <w:tabs>
          <w:tab w:val="num" w:pos="540"/>
        </w:tabs>
        <w:spacing w:after="0" w:line="240" w:lineRule="auto"/>
        <w:ind w:left="540" w:hanging="540"/>
        <w:jc w:val="left"/>
        <w:rPr>
          <w:rFonts w:eastAsia="Calibri"/>
          <w:color w:val="auto"/>
          <w:szCs w:val="28"/>
        </w:rPr>
      </w:pPr>
      <w:r w:rsidRPr="002722B1">
        <w:rPr>
          <w:rFonts w:eastAsia="Calibri"/>
          <w:b/>
          <w:color w:val="auto"/>
          <w:szCs w:val="28"/>
        </w:rPr>
        <w:t>химическая реакция</w:t>
      </w:r>
      <w:r w:rsidRPr="002722B1">
        <w:rPr>
          <w:rFonts w:eastAsia="Calibri"/>
          <w:color w:val="auto"/>
          <w:szCs w:val="28"/>
        </w:rPr>
        <w:t xml:space="preserve"> — знания об условиях, в которых проявляются химические свойства веществ, способах управления химическими процессами;</w:t>
      </w:r>
    </w:p>
    <w:p w:rsidR="002722B1" w:rsidRPr="002722B1" w:rsidRDefault="002722B1" w:rsidP="002722B1">
      <w:pPr>
        <w:numPr>
          <w:ilvl w:val="0"/>
          <w:numId w:val="2"/>
        </w:numPr>
        <w:tabs>
          <w:tab w:val="num" w:pos="540"/>
        </w:tabs>
        <w:spacing w:after="0" w:line="240" w:lineRule="auto"/>
        <w:ind w:left="540" w:hanging="540"/>
        <w:jc w:val="left"/>
        <w:rPr>
          <w:rFonts w:eastAsia="Calibri"/>
          <w:color w:val="auto"/>
          <w:szCs w:val="28"/>
        </w:rPr>
      </w:pPr>
      <w:r w:rsidRPr="002722B1">
        <w:rPr>
          <w:rFonts w:eastAsia="Calibri"/>
          <w:b/>
          <w:color w:val="auto"/>
          <w:szCs w:val="28"/>
        </w:rPr>
        <w:t>применение веществ</w:t>
      </w:r>
      <w:r w:rsidRPr="002722B1">
        <w:rPr>
          <w:rFonts w:eastAsia="Calibri"/>
          <w:color w:val="auto"/>
          <w:szCs w:val="28"/>
        </w:rPr>
        <w:t xml:space="preserve">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2722B1" w:rsidRPr="002722B1" w:rsidRDefault="002722B1" w:rsidP="002722B1">
      <w:pPr>
        <w:numPr>
          <w:ilvl w:val="0"/>
          <w:numId w:val="2"/>
        </w:numPr>
        <w:tabs>
          <w:tab w:val="num" w:pos="540"/>
        </w:tabs>
        <w:spacing w:after="0" w:line="240" w:lineRule="auto"/>
        <w:ind w:left="540" w:hanging="540"/>
        <w:jc w:val="left"/>
        <w:rPr>
          <w:rFonts w:eastAsia="Calibri"/>
          <w:color w:val="auto"/>
          <w:szCs w:val="28"/>
        </w:rPr>
      </w:pPr>
      <w:r w:rsidRPr="002722B1">
        <w:rPr>
          <w:rFonts w:eastAsia="Calibri"/>
          <w:b/>
          <w:color w:val="auto"/>
          <w:szCs w:val="28"/>
        </w:rPr>
        <w:t>язык химии</w:t>
      </w:r>
      <w:r w:rsidRPr="002722B1">
        <w:rPr>
          <w:rFonts w:eastAsia="Calibri"/>
          <w:color w:val="auto"/>
          <w:szCs w:val="28"/>
        </w:rPr>
        <w:t xml:space="preserve"> — система важнейших понятий химии и терминов, в которых они описываются, номенклатура неорганических веществ, то есть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2722B1" w:rsidRPr="002722B1" w:rsidRDefault="002722B1" w:rsidP="002722B1">
      <w:pPr>
        <w:spacing w:after="0" w:line="240" w:lineRule="auto"/>
        <w:ind w:left="0" w:firstLine="540"/>
        <w:rPr>
          <w:rFonts w:eastAsia="Calibri"/>
          <w:color w:val="auto"/>
          <w:szCs w:val="28"/>
        </w:rPr>
      </w:pPr>
      <w:r w:rsidRPr="002722B1">
        <w:rPr>
          <w:rFonts w:eastAsia="Calibri"/>
          <w:color w:val="auto"/>
          <w:sz w:val="20"/>
          <w:szCs w:val="20"/>
        </w:rPr>
        <w:br/>
      </w:r>
      <w:r w:rsidRPr="002722B1">
        <w:rPr>
          <w:rFonts w:eastAsia="Calibri"/>
          <w:color w:val="auto"/>
          <w:szCs w:val="28"/>
        </w:rPr>
        <w:t>Программа базового  курса химии 10-11 классов отражает современные тенденции в школьном химическом образовании. Она позволяет сохранить достаточно целостный и системный курс химии, включает материал, связанный с повседневной жизнью человека.</w:t>
      </w:r>
    </w:p>
    <w:p w:rsidR="002722B1" w:rsidRPr="002722B1" w:rsidRDefault="002722B1" w:rsidP="002722B1">
      <w:pPr>
        <w:spacing w:after="0" w:line="231" w:lineRule="atLeast"/>
        <w:ind w:left="0" w:firstLine="0"/>
        <w:rPr>
          <w:szCs w:val="28"/>
        </w:rPr>
      </w:pPr>
      <w:r w:rsidRPr="002722B1">
        <w:rPr>
          <w:szCs w:val="28"/>
        </w:rPr>
        <w:t xml:space="preserve">       Первая идея курса - это </w:t>
      </w:r>
      <w:proofErr w:type="spellStart"/>
      <w:r w:rsidRPr="002722B1">
        <w:rPr>
          <w:szCs w:val="28"/>
        </w:rPr>
        <w:t>внутрипредметная</w:t>
      </w:r>
      <w:proofErr w:type="spellEnd"/>
      <w:r w:rsidRPr="002722B1">
        <w:rPr>
          <w:szCs w:val="28"/>
        </w:rPr>
        <w:t xml:space="preserve"> интеграция учебной дисциплины «Химия».</w:t>
      </w:r>
    </w:p>
    <w:p w:rsidR="002722B1" w:rsidRPr="002722B1" w:rsidRDefault="002722B1" w:rsidP="002722B1">
      <w:pPr>
        <w:spacing w:after="0" w:line="231" w:lineRule="atLeast"/>
        <w:ind w:left="0" w:firstLine="0"/>
        <w:rPr>
          <w:szCs w:val="28"/>
        </w:rPr>
      </w:pPr>
      <w:r w:rsidRPr="002722B1">
        <w:rPr>
          <w:szCs w:val="28"/>
        </w:rPr>
        <w:t xml:space="preserve">      Вторая идея курса - </w:t>
      </w:r>
      <w:proofErr w:type="spellStart"/>
      <w:r w:rsidRPr="002722B1">
        <w:rPr>
          <w:szCs w:val="28"/>
        </w:rPr>
        <w:t>межпредметная</w:t>
      </w:r>
      <w:proofErr w:type="spellEnd"/>
      <w:r w:rsidRPr="002722B1">
        <w:rPr>
          <w:szCs w:val="28"/>
        </w:rPr>
        <w:t xml:space="preserve"> естественнонаучная интеграция, позволяющая на химической базе объединить знания физики, биологии, географии, экологии в единое понимание естественного мира, т.е. сформировать естественнонаучную картину мира.</w:t>
      </w:r>
    </w:p>
    <w:p w:rsidR="002722B1" w:rsidRPr="002722B1" w:rsidRDefault="002722B1" w:rsidP="002722B1">
      <w:pPr>
        <w:spacing w:after="0" w:line="231" w:lineRule="atLeast"/>
        <w:ind w:left="0" w:firstLine="0"/>
        <w:rPr>
          <w:szCs w:val="28"/>
        </w:rPr>
      </w:pPr>
      <w:r w:rsidRPr="002722B1">
        <w:rPr>
          <w:szCs w:val="28"/>
        </w:rPr>
        <w:t xml:space="preserve">       Третья идея курса  - интеграция химических знаний с гуманитарными дисциплинами: историей, литературой, мировой художественной культурой. </w:t>
      </w:r>
    </w:p>
    <w:p w:rsidR="002722B1" w:rsidRPr="002722B1" w:rsidRDefault="002722B1" w:rsidP="002722B1">
      <w:pPr>
        <w:spacing w:after="0" w:line="231" w:lineRule="atLeast"/>
        <w:ind w:left="0" w:firstLine="540"/>
        <w:rPr>
          <w:szCs w:val="28"/>
        </w:rPr>
      </w:pPr>
      <w:r w:rsidRPr="002722B1">
        <w:rPr>
          <w:szCs w:val="28"/>
        </w:rPr>
        <w:t>Теоретическую основу органической химии составляет теория строения в её классическом понимании -  зависимости свойств веществ от их химического строения, т.е. от расположения атомов в молекулах органических соединений согласно валентности. В содержании курса сделан акцент на практическую значимость учебного материала. Поэтому изучение представителей каждого класса органических соединений начинается с практической посылки - с их получения. Химические свойства рассматриваются сугубо прагматически  - на предмет их практического применения. В основу конструирования курса положена идея о природных источниках органических соединений и их взаимопревращениях, т.е. идеи генетической связи между классами органических соединений.</w:t>
      </w:r>
    </w:p>
    <w:p w:rsidR="002722B1" w:rsidRPr="002722B1" w:rsidRDefault="002722B1" w:rsidP="002722B1">
      <w:pPr>
        <w:spacing w:after="0" w:line="240" w:lineRule="auto"/>
        <w:ind w:left="0" w:firstLine="770"/>
        <w:rPr>
          <w:rFonts w:eastAsia="Calibri"/>
          <w:snapToGrid w:val="0"/>
          <w:color w:val="auto"/>
          <w:szCs w:val="28"/>
        </w:rPr>
      </w:pPr>
      <w:r w:rsidRPr="002722B1">
        <w:rPr>
          <w:rFonts w:eastAsia="Calibri"/>
          <w:color w:val="auto"/>
          <w:szCs w:val="28"/>
        </w:rPr>
        <w:t>Теоретическую основу курса общей  химии   составляют современные представления о строении  вещества (периодическом законе и строении атома, типах химических  связей, агрегатном состоянии вещества, полимерах и дисперсных системах, качественном  и количественном составе в</w:t>
      </w:r>
      <w:r w:rsidR="00C707D4">
        <w:rPr>
          <w:rFonts w:eastAsia="Calibri"/>
          <w:color w:val="auto"/>
          <w:szCs w:val="28"/>
        </w:rPr>
        <w:t xml:space="preserve">ещества) и химическом процессе </w:t>
      </w:r>
      <w:r w:rsidRPr="002722B1">
        <w:rPr>
          <w:rFonts w:eastAsia="Calibri"/>
          <w:color w:val="auto"/>
          <w:szCs w:val="28"/>
        </w:rPr>
        <w:t xml:space="preserve"> </w:t>
      </w:r>
      <w:r w:rsidR="00C707D4">
        <w:rPr>
          <w:rFonts w:eastAsia="Calibri"/>
          <w:color w:val="auto"/>
          <w:szCs w:val="28"/>
        </w:rPr>
        <w:t>(</w:t>
      </w:r>
      <w:r w:rsidRPr="002722B1">
        <w:rPr>
          <w:rFonts w:eastAsia="Calibri"/>
          <w:color w:val="auto"/>
          <w:szCs w:val="28"/>
        </w:rPr>
        <w:t xml:space="preserve">классификации химических реакций, химической </w:t>
      </w:r>
      <w:r w:rsidRPr="002722B1">
        <w:rPr>
          <w:rFonts w:eastAsia="Calibri"/>
          <w:color w:val="auto"/>
          <w:szCs w:val="28"/>
        </w:rPr>
        <w:lastRenderedPageBreak/>
        <w:t>кинетике и химическом равновесии, ОВР). Фактическую основу курса составляют обобщенные  представления о классах органических и неорганических соединений и их свойствах. Такое построение курса общей химии позволяет подвести учащихся к пониманию материальности и познаваемости мира веществ, причин их многообразия, всеобщей связи явлений. В свою очередь, это даёт возможность учащимся  лучше усвоить собственно химическое  содержание и понять роль и место химии  в системе наук  о природе. 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2722B1" w:rsidRPr="002722B1" w:rsidRDefault="002722B1" w:rsidP="002722B1">
      <w:pPr>
        <w:spacing w:after="0" w:line="240" w:lineRule="auto"/>
        <w:ind w:left="0" w:firstLine="540"/>
        <w:rPr>
          <w:rFonts w:eastAsia="Calibri"/>
          <w:color w:val="auto"/>
          <w:szCs w:val="28"/>
        </w:rPr>
      </w:pPr>
      <w:r w:rsidRPr="002722B1">
        <w:rPr>
          <w:rFonts w:eastAsia="Calibri"/>
          <w:color w:val="auto"/>
          <w:szCs w:val="28"/>
        </w:rPr>
        <w:t xml:space="preserve">В результате обучения  учащиеся должны овладеть такими учебными умениями,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w:t>
      </w:r>
    </w:p>
    <w:p w:rsidR="002722B1" w:rsidRPr="002722B1" w:rsidRDefault="002722B1" w:rsidP="002722B1">
      <w:pPr>
        <w:spacing w:after="0" w:line="240" w:lineRule="auto"/>
        <w:ind w:left="2880" w:firstLine="0"/>
        <w:rPr>
          <w:rFonts w:eastAsia="Calibri"/>
          <w:color w:val="auto"/>
          <w:szCs w:val="28"/>
        </w:rPr>
      </w:pPr>
    </w:p>
    <w:p w:rsidR="002722B1" w:rsidRPr="002722B1" w:rsidRDefault="002722B1" w:rsidP="002722B1">
      <w:pPr>
        <w:spacing w:after="0" w:line="240" w:lineRule="auto"/>
        <w:ind w:left="0" w:firstLine="540"/>
        <w:rPr>
          <w:rFonts w:eastAsia="Calibri"/>
          <w:color w:val="auto"/>
          <w:szCs w:val="28"/>
        </w:rPr>
      </w:pPr>
      <w:proofErr w:type="gramStart"/>
      <w:r w:rsidRPr="002722B1">
        <w:rPr>
          <w:rFonts w:eastAsia="Calibri"/>
          <w:color w:val="auto"/>
          <w:szCs w:val="28"/>
        </w:rPr>
        <w:t xml:space="preserve">Изучение предмета «Химия» в части формирования у обучающихся научного мировоззрения, освоения общенаучных методов познания, освоения практического применения научных знаний основано на </w:t>
      </w:r>
      <w:proofErr w:type="spellStart"/>
      <w:r w:rsidRPr="002722B1">
        <w:rPr>
          <w:rFonts w:eastAsia="Calibri"/>
          <w:color w:val="auto"/>
          <w:szCs w:val="28"/>
        </w:rPr>
        <w:t>межпредметных</w:t>
      </w:r>
      <w:proofErr w:type="spellEnd"/>
      <w:r w:rsidRPr="002722B1">
        <w:rPr>
          <w:rFonts w:eastAsia="Calibri"/>
          <w:color w:val="auto"/>
          <w:szCs w:val="28"/>
        </w:rPr>
        <w:t xml:space="preserve"> связях с предметами:</w:t>
      </w:r>
      <w:proofErr w:type="gramEnd"/>
      <w:r w:rsidRPr="002722B1">
        <w:rPr>
          <w:rFonts w:eastAsia="Calibri"/>
          <w:color w:val="auto"/>
          <w:szCs w:val="28"/>
        </w:rPr>
        <w:t xml:space="preserve"> «Физика», «Биология», «Экология», «География» и «Математика» и формирует навыки, необходимые для продолжения образования в области естественных наук.</w:t>
      </w:r>
    </w:p>
    <w:p w:rsidR="002722B1" w:rsidRPr="001D44D0" w:rsidRDefault="002722B1" w:rsidP="00C707D4">
      <w:pPr>
        <w:spacing w:after="0" w:line="240" w:lineRule="auto"/>
        <w:ind w:left="0" w:firstLine="0"/>
        <w:rPr>
          <w:sz w:val="24"/>
          <w:szCs w:val="24"/>
        </w:rPr>
      </w:pPr>
      <w:r w:rsidRPr="002722B1">
        <w:rPr>
          <w:rFonts w:eastAsia="Calibri"/>
          <w:color w:val="auto"/>
          <w:szCs w:val="28"/>
        </w:rPr>
        <w:br/>
      </w:r>
    </w:p>
    <w:p w:rsidR="002722B1" w:rsidRPr="002722B1" w:rsidRDefault="002722B1" w:rsidP="002722B1">
      <w:pPr>
        <w:spacing w:after="346"/>
        <w:ind w:left="1271" w:hanging="360"/>
        <w:jc w:val="center"/>
        <w:rPr>
          <w:b/>
          <w:szCs w:val="28"/>
        </w:rPr>
      </w:pPr>
      <w:r w:rsidRPr="002722B1">
        <w:rPr>
          <w:b/>
          <w:szCs w:val="28"/>
        </w:rPr>
        <w:t>Место учебного предмета «Химия» в учебном плане</w:t>
      </w:r>
    </w:p>
    <w:p w:rsidR="002722B1" w:rsidRPr="002722B1" w:rsidRDefault="002722B1" w:rsidP="002722B1">
      <w:pPr>
        <w:tabs>
          <w:tab w:val="left" w:pos="284"/>
        </w:tabs>
        <w:spacing w:after="346"/>
        <w:ind w:left="567" w:firstLine="344"/>
        <w:jc w:val="left"/>
        <w:rPr>
          <w:szCs w:val="28"/>
        </w:rPr>
      </w:pPr>
      <w:r w:rsidRPr="002722B1">
        <w:rPr>
          <w:szCs w:val="28"/>
        </w:rPr>
        <w:t>На изучение  предмета «Химия» в у</w:t>
      </w:r>
      <w:r w:rsidR="00C707D4">
        <w:rPr>
          <w:szCs w:val="28"/>
        </w:rPr>
        <w:t>чебном плане отводится по 1 часу</w:t>
      </w:r>
      <w:r w:rsidRPr="002722B1">
        <w:rPr>
          <w:szCs w:val="28"/>
        </w:rPr>
        <w:t xml:space="preserve"> в неделю в 10 и 11классе (34 часов в год в 10 классе при 34 учебных неделях, 33</w:t>
      </w:r>
      <w:r w:rsidR="00C707D4">
        <w:rPr>
          <w:szCs w:val="28"/>
        </w:rPr>
        <w:t xml:space="preserve"> часа</w:t>
      </w:r>
      <w:r w:rsidRPr="002722B1">
        <w:rPr>
          <w:szCs w:val="28"/>
        </w:rPr>
        <w:t xml:space="preserve"> в год  в 11 классе при 33 учебных неделях). Всего 67 часов.</w:t>
      </w:r>
    </w:p>
    <w:p w:rsidR="002722B1" w:rsidRPr="002722B1" w:rsidRDefault="00C707D4" w:rsidP="002722B1">
      <w:pPr>
        <w:tabs>
          <w:tab w:val="left" w:pos="284"/>
        </w:tabs>
        <w:spacing w:after="346"/>
        <w:ind w:left="567" w:firstLine="344"/>
        <w:jc w:val="center"/>
        <w:rPr>
          <w:b/>
          <w:szCs w:val="28"/>
        </w:rPr>
      </w:pPr>
      <w:r>
        <w:rPr>
          <w:b/>
          <w:szCs w:val="28"/>
        </w:rPr>
        <w:t>С</w:t>
      </w:r>
      <w:r w:rsidR="002722B1" w:rsidRPr="002722B1">
        <w:rPr>
          <w:b/>
          <w:szCs w:val="28"/>
        </w:rPr>
        <w:t>одержание предмета</w:t>
      </w:r>
    </w:p>
    <w:p w:rsidR="002722B1" w:rsidRPr="00EE5DDA" w:rsidRDefault="002722B1" w:rsidP="002722B1">
      <w:pPr>
        <w:ind w:left="-142" w:right="141"/>
        <w:rPr>
          <w:szCs w:val="28"/>
        </w:rPr>
      </w:pPr>
      <w:r w:rsidRPr="00EE5DDA">
        <w:rPr>
          <w:b/>
          <w:szCs w:val="28"/>
        </w:rPr>
        <w:t xml:space="preserve"> Содержание программы курса </w:t>
      </w:r>
      <w:r w:rsidRPr="00EE5DDA">
        <w:rPr>
          <w:b/>
          <w:bCs/>
          <w:szCs w:val="28"/>
        </w:rPr>
        <w:t xml:space="preserve"> </w:t>
      </w:r>
      <w:r w:rsidRPr="00EE5DDA">
        <w:rPr>
          <w:b/>
          <w:szCs w:val="28"/>
        </w:rPr>
        <w:t xml:space="preserve">10 КЛАСС    </w:t>
      </w:r>
      <w:r w:rsidRPr="00EE5DDA">
        <w:rPr>
          <w:szCs w:val="28"/>
        </w:rPr>
        <w:t>(ОРГАНИЧЕСКАЯ ХИМИЯ)</w:t>
      </w:r>
    </w:p>
    <w:p w:rsidR="002722B1" w:rsidRPr="00EE5DDA" w:rsidRDefault="002722B1" w:rsidP="002722B1">
      <w:pPr>
        <w:ind w:left="-142" w:right="141"/>
        <w:rPr>
          <w:szCs w:val="28"/>
        </w:rPr>
      </w:pPr>
      <w:r w:rsidRPr="00EE5DDA">
        <w:rPr>
          <w:szCs w:val="28"/>
        </w:rPr>
        <w:t xml:space="preserve"> </w:t>
      </w:r>
    </w:p>
    <w:p w:rsidR="002722B1" w:rsidRPr="00EE5DDA" w:rsidRDefault="002722B1" w:rsidP="002722B1">
      <w:pPr>
        <w:ind w:left="-142" w:right="141"/>
        <w:rPr>
          <w:szCs w:val="28"/>
        </w:rPr>
      </w:pPr>
      <w:r w:rsidRPr="00EE5DDA">
        <w:rPr>
          <w:b/>
          <w:szCs w:val="28"/>
        </w:rPr>
        <w:t xml:space="preserve">Введение </w:t>
      </w:r>
      <w:r w:rsidRPr="00EE5DDA">
        <w:rPr>
          <w:b/>
          <w:i/>
          <w:iCs/>
          <w:szCs w:val="28"/>
        </w:rPr>
        <w:t xml:space="preserve">(1 </w:t>
      </w:r>
      <w:r w:rsidRPr="00EE5DDA">
        <w:rPr>
          <w:b/>
          <w:i/>
          <w:szCs w:val="28"/>
        </w:rPr>
        <w:t>ч)</w:t>
      </w:r>
      <w:r w:rsidRPr="00EE5DDA">
        <w:rPr>
          <w:b/>
          <w:szCs w:val="28"/>
        </w:rPr>
        <w:t xml:space="preserve"> </w:t>
      </w:r>
      <w:r w:rsidRPr="00EE5DDA">
        <w:rPr>
          <w:szCs w:val="28"/>
        </w:rPr>
        <w:t xml:space="preserve">   Предмет органической химии. Сравнение органических соединений с </w:t>
      </w:r>
      <w:proofErr w:type="gramStart"/>
      <w:r w:rsidRPr="00EE5DDA">
        <w:rPr>
          <w:szCs w:val="28"/>
        </w:rPr>
        <w:t>неорганическими</w:t>
      </w:r>
      <w:proofErr w:type="gramEnd"/>
      <w:r w:rsidRPr="00EE5DDA">
        <w:rPr>
          <w:szCs w:val="28"/>
        </w:rPr>
        <w:t>. Природные, искусственные и синтетические органические соединения.</w:t>
      </w:r>
    </w:p>
    <w:p w:rsidR="002722B1" w:rsidRPr="00EE5DDA" w:rsidRDefault="002722B1" w:rsidP="002722B1">
      <w:pPr>
        <w:ind w:left="-142" w:right="141"/>
        <w:rPr>
          <w:b/>
          <w:szCs w:val="28"/>
        </w:rPr>
      </w:pPr>
      <w:r w:rsidRPr="00EE5DDA">
        <w:rPr>
          <w:b/>
          <w:szCs w:val="28"/>
        </w:rPr>
        <w:t xml:space="preserve">Тема 1    Теория строения органических соединений </w:t>
      </w:r>
      <w:r w:rsidRPr="00EE5DDA">
        <w:rPr>
          <w:b/>
          <w:i/>
          <w:iCs/>
          <w:szCs w:val="28"/>
        </w:rPr>
        <w:t>(2</w:t>
      </w:r>
      <w:r w:rsidRPr="00EE5DDA">
        <w:rPr>
          <w:b/>
          <w:i/>
          <w:szCs w:val="28"/>
        </w:rPr>
        <w:t>ч)</w:t>
      </w:r>
      <w:r w:rsidRPr="00EE5DDA">
        <w:rPr>
          <w:b/>
          <w:szCs w:val="28"/>
        </w:rPr>
        <w:t xml:space="preserve"> </w:t>
      </w:r>
    </w:p>
    <w:p w:rsidR="002722B1" w:rsidRPr="00EE5DDA" w:rsidRDefault="002722B1" w:rsidP="002722B1">
      <w:pPr>
        <w:ind w:left="-142" w:right="141"/>
        <w:rPr>
          <w:szCs w:val="28"/>
        </w:rPr>
      </w:pPr>
      <w:r w:rsidRPr="00EE5DDA">
        <w:rPr>
          <w:szCs w:val="28"/>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w:t>
      </w:r>
      <w:r w:rsidRPr="00EE5DDA">
        <w:rPr>
          <w:szCs w:val="28"/>
        </w:rPr>
        <w:lastRenderedPageBreak/>
        <w:t xml:space="preserve">гомологах, изомерии и изомерах. Химические формулы и модели молекул в органической химии. </w:t>
      </w:r>
      <w:r w:rsidRPr="00EE5DDA">
        <w:rPr>
          <w:szCs w:val="28"/>
        </w:rPr>
        <w:br/>
      </w:r>
      <w:r w:rsidRPr="00EE5DDA">
        <w:rPr>
          <w:b/>
          <w:szCs w:val="28"/>
        </w:rPr>
        <w:t>Демонстрации.</w:t>
      </w:r>
      <w:r w:rsidRPr="00EE5DDA">
        <w:rPr>
          <w:szCs w:val="28"/>
        </w:rPr>
        <w:t xml:space="preserve"> Модели молекул гомологов и изомеров органических соединений. </w:t>
      </w:r>
    </w:p>
    <w:p w:rsidR="002722B1" w:rsidRPr="00EE5DDA" w:rsidRDefault="002722B1" w:rsidP="002722B1">
      <w:pPr>
        <w:ind w:left="-142" w:right="141"/>
        <w:rPr>
          <w:b/>
          <w:i/>
          <w:iCs/>
          <w:szCs w:val="28"/>
        </w:rPr>
      </w:pPr>
      <w:r w:rsidRPr="00EE5DDA">
        <w:rPr>
          <w:b/>
          <w:szCs w:val="28"/>
        </w:rPr>
        <w:t xml:space="preserve">Тема 2    Углеводороды и их природные источники </w:t>
      </w:r>
      <w:r w:rsidRPr="00EE5DDA">
        <w:rPr>
          <w:b/>
          <w:bCs/>
          <w:i/>
          <w:iCs/>
          <w:szCs w:val="28"/>
        </w:rPr>
        <w:t>(8</w:t>
      </w:r>
      <w:r w:rsidRPr="00EE5DDA">
        <w:rPr>
          <w:b/>
          <w:i/>
          <w:iCs/>
          <w:szCs w:val="28"/>
        </w:rPr>
        <w:t>ч)</w:t>
      </w:r>
    </w:p>
    <w:p w:rsidR="002722B1" w:rsidRPr="00EE5DDA" w:rsidRDefault="002722B1" w:rsidP="00C707D4">
      <w:pPr>
        <w:ind w:left="-142" w:right="141"/>
        <w:jc w:val="left"/>
        <w:rPr>
          <w:b/>
          <w:i/>
          <w:iCs/>
          <w:szCs w:val="28"/>
        </w:rPr>
      </w:pPr>
      <w:r w:rsidRPr="00EE5DDA">
        <w:rPr>
          <w:iCs/>
          <w:szCs w:val="28"/>
        </w:rPr>
        <w:t xml:space="preserve"> </w:t>
      </w:r>
      <w:r w:rsidRPr="00EE5DDA">
        <w:rPr>
          <w:szCs w:val="28"/>
        </w:rPr>
        <w:t xml:space="preserve">Природный газ. </w:t>
      </w:r>
      <w:proofErr w:type="spellStart"/>
      <w:r w:rsidRPr="00EE5DDA">
        <w:rPr>
          <w:szCs w:val="28"/>
        </w:rPr>
        <w:t>Алканы</w:t>
      </w:r>
      <w:proofErr w:type="spellEnd"/>
      <w:r w:rsidRPr="00EE5DDA">
        <w:rPr>
          <w:szCs w:val="28"/>
        </w:rPr>
        <w:t xml:space="preserve">. Природный газ как топливо. Преимущества природного газа перед другими видами топлива. Состав природного газа. </w:t>
      </w:r>
      <w:r w:rsidRPr="00EE5DDA">
        <w:rPr>
          <w:szCs w:val="28"/>
        </w:rPr>
        <w:br/>
        <w:t xml:space="preserve">А л </w:t>
      </w:r>
      <w:proofErr w:type="gramStart"/>
      <w:r w:rsidRPr="00EE5DDA">
        <w:rPr>
          <w:szCs w:val="28"/>
        </w:rPr>
        <w:t>к</w:t>
      </w:r>
      <w:proofErr w:type="gramEnd"/>
      <w:r w:rsidRPr="00EE5DDA">
        <w:rPr>
          <w:szCs w:val="28"/>
        </w:rPr>
        <w:t xml:space="preserve"> а н ы: гомологический ряд, изомерия и номенклатура </w:t>
      </w:r>
      <w:proofErr w:type="spellStart"/>
      <w:r w:rsidRPr="00EE5DDA">
        <w:rPr>
          <w:szCs w:val="28"/>
        </w:rPr>
        <w:t>алканов</w:t>
      </w:r>
      <w:proofErr w:type="spellEnd"/>
      <w:r w:rsidRPr="00EE5DDA">
        <w:rPr>
          <w:szCs w:val="28"/>
        </w:rPr>
        <w:t xml:space="preserve">. Химические свойства </w:t>
      </w:r>
      <w:proofErr w:type="spellStart"/>
      <w:r w:rsidRPr="00EE5DDA">
        <w:rPr>
          <w:szCs w:val="28"/>
        </w:rPr>
        <w:t>алканов</w:t>
      </w:r>
      <w:proofErr w:type="spellEnd"/>
      <w:r w:rsidRPr="00EE5DDA">
        <w:rPr>
          <w:szCs w:val="28"/>
        </w:rPr>
        <w:t xml:space="preserve"> (на примере метана и этана): горение, замещение, разложение и дегидрирование. Применение </w:t>
      </w:r>
      <w:proofErr w:type="spellStart"/>
      <w:r w:rsidRPr="00EE5DDA">
        <w:rPr>
          <w:szCs w:val="28"/>
        </w:rPr>
        <w:t>алканов</w:t>
      </w:r>
      <w:proofErr w:type="spellEnd"/>
      <w:r w:rsidRPr="00EE5DDA">
        <w:rPr>
          <w:szCs w:val="28"/>
        </w:rPr>
        <w:t xml:space="preserve"> на основе свойств. </w:t>
      </w:r>
      <w:r w:rsidRPr="00EE5DDA">
        <w:rPr>
          <w:szCs w:val="28"/>
        </w:rPr>
        <w:br/>
        <w:t xml:space="preserve">А </w:t>
      </w:r>
      <w:proofErr w:type="gramStart"/>
      <w:r w:rsidRPr="00EE5DDA">
        <w:rPr>
          <w:szCs w:val="28"/>
        </w:rPr>
        <w:t>л</w:t>
      </w:r>
      <w:proofErr w:type="gramEnd"/>
      <w:r w:rsidRPr="00EE5DDA">
        <w:rPr>
          <w:szCs w:val="28"/>
        </w:rPr>
        <w:t xml:space="preserve">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r w:rsidRPr="00EE5DDA">
        <w:rPr>
          <w:szCs w:val="28"/>
        </w:rPr>
        <w:br/>
        <w:t xml:space="preserve">А л </w:t>
      </w:r>
      <w:proofErr w:type="gramStart"/>
      <w:r w:rsidRPr="00EE5DDA">
        <w:rPr>
          <w:szCs w:val="28"/>
        </w:rPr>
        <w:t>к</w:t>
      </w:r>
      <w:proofErr w:type="gramEnd"/>
      <w:r w:rsidRPr="00EE5DDA">
        <w:rPr>
          <w:szCs w:val="28"/>
        </w:rPr>
        <w:t xml:space="preserve"> а д и е н ы  и  к а у ч у к и. Понятие об </w:t>
      </w:r>
      <w:proofErr w:type="spellStart"/>
      <w:r w:rsidRPr="00EE5DDA">
        <w:rPr>
          <w:szCs w:val="28"/>
        </w:rPr>
        <w:t>алкадиенах</w:t>
      </w:r>
      <w:proofErr w:type="spellEnd"/>
      <w:r w:rsidRPr="00EE5DDA">
        <w:rPr>
          <w:szCs w:val="28"/>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r w:rsidRPr="00EE5DDA">
        <w:rPr>
          <w:szCs w:val="28"/>
        </w:rPr>
        <w:br/>
        <w:t xml:space="preserve">А </w:t>
      </w:r>
      <w:proofErr w:type="gramStart"/>
      <w:r w:rsidRPr="00EE5DDA">
        <w:rPr>
          <w:szCs w:val="28"/>
        </w:rPr>
        <w:t>л</w:t>
      </w:r>
      <w:proofErr w:type="gramEnd"/>
      <w:r w:rsidRPr="00EE5DDA">
        <w:rPr>
          <w:szCs w:val="28"/>
        </w:rPr>
        <w:t xml:space="preserve">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EE5DDA">
        <w:rPr>
          <w:szCs w:val="28"/>
        </w:rPr>
        <w:t>хлороводорода</w:t>
      </w:r>
      <w:proofErr w:type="spellEnd"/>
      <w:r w:rsidRPr="00EE5DDA">
        <w:rPr>
          <w:szCs w:val="28"/>
        </w:rPr>
        <w:t xml:space="preserve"> и гидратация. Применение ацетилена на основе свойств. Реакция полимеризации винилхлорида. Поливинилхлорид и его применение. </w:t>
      </w:r>
      <w:r w:rsidRPr="00EE5DDA">
        <w:rPr>
          <w:szCs w:val="28"/>
        </w:rPr>
        <w:br/>
        <w:t xml:space="preserve">   </w:t>
      </w:r>
      <w:proofErr w:type="gramStart"/>
      <w:r w:rsidRPr="00EE5DDA">
        <w:rPr>
          <w:szCs w:val="28"/>
        </w:rPr>
        <w:t>Б</w:t>
      </w:r>
      <w:proofErr w:type="gramEnd"/>
      <w:r w:rsidRPr="00EE5DDA">
        <w:rPr>
          <w:szCs w:val="28"/>
        </w:rPr>
        <w:t xml:space="preserve"> е н з о л. Получение бензола из </w:t>
      </w:r>
      <w:proofErr w:type="spellStart"/>
      <w:r w:rsidRPr="00EE5DDA">
        <w:rPr>
          <w:szCs w:val="28"/>
        </w:rPr>
        <w:t>гексана</w:t>
      </w:r>
      <w:proofErr w:type="spellEnd"/>
      <w:r w:rsidRPr="00EE5DDA">
        <w:rPr>
          <w:szCs w:val="28"/>
        </w:rPr>
        <w:t xml:space="preserve"> и ацетилена. Химические свойства бензола: горение, галогенирование, нитрование. Применение бензола на основе свойств. </w:t>
      </w:r>
      <w:r w:rsidRPr="00EE5DDA">
        <w:rPr>
          <w:szCs w:val="28"/>
        </w:rPr>
        <w:br/>
        <w:t xml:space="preserve">   Н е ф т ь. Состав и переработка нефти. Нефтепродукты. Бензин и понятие об октановом числе. </w:t>
      </w:r>
      <w:r w:rsidRPr="00EE5DDA">
        <w:rPr>
          <w:szCs w:val="28"/>
        </w:rPr>
        <w:br/>
        <w:t xml:space="preserve">   </w:t>
      </w:r>
      <w:r w:rsidRPr="00EE5DDA">
        <w:rPr>
          <w:b/>
          <w:szCs w:val="28"/>
        </w:rPr>
        <w:t>Демонстрации.</w:t>
      </w:r>
      <w:r w:rsidRPr="00EE5DDA">
        <w:rPr>
          <w:szCs w:val="28"/>
        </w:rPr>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EE5DDA">
        <w:rPr>
          <w:szCs w:val="28"/>
        </w:rPr>
        <w:t>непредельность</w:t>
      </w:r>
      <w:proofErr w:type="spellEnd"/>
      <w:r w:rsidRPr="00EE5DDA">
        <w:rPr>
          <w:szCs w:val="28"/>
        </w:rPr>
        <w:t xml:space="preserve">. Коллекция образцов нефти и нефтепродуктов. </w:t>
      </w:r>
      <w:r w:rsidRPr="00EE5DDA">
        <w:rPr>
          <w:szCs w:val="28"/>
        </w:rPr>
        <w:br/>
        <w:t xml:space="preserve">   </w:t>
      </w:r>
      <w:r w:rsidRPr="00EE5DDA">
        <w:rPr>
          <w:b/>
          <w:szCs w:val="28"/>
        </w:rPr>
        <w:t xml:space="preserve">Лабораторные </w:t>
      </w:r>
      <w:r w:rsidRPr="00EE5DDA">
        <w:rPr>
          <w:b/>
          <w:bCs/>
          <w:szCs w:val="28"/>
        </w:rPr>
        <w:t xml:space="preserve">опыты. </w:t>
      </w:r>
      <w:r w:rsidRPr="00EE5DDA">
        <w:rPr>
          <w:szCs w:val="28"/>
        </w:rPr>
        <w:t xml:space="preserve">1. Определение элементного состава органических соединений. 2. Изготовление моделей молекул углеводородов. 3. Ознакомление с коллекцией </w:t>
      </w:r>
      <w:r w:rsidRPr="00EE5DDA">
        <w:rPr>
          <w:b/>
          <w:bCs/>
          <w:szCs w:val="28"/>
        </w:rPr>
        <w:t>«</w:t>
      </w:r>
      <w:r w:rsidRPr="00EE5DDA">
        <w:rPr>
          <w:szCs w:val="28"/>
        </w:rPr>
        <w:t>Нефть и продукты ее переработки».</w:t>
      </w:r>
    </w:p>
    <w:p w:rsidR="002722B1" w:rsidRPr="00EE5DDA" w:rsidRDefault="002722B1" w:rsidP="00C707D4">
      <w:pPr>
        <w:ind w:left="-142" w:right="141"/>
        <w:jc w:val="left"/>
        <w:rPr>
          <w:szCs w:val="28"/>
        </w:rPr>
      </w:pPr>
      <w:r w:rsidRPr="00EE5DDA">
        <w:rPr>
          <w:szCs w:val="28"/>
        </w:rPr>
        <w:t xml:space="preserve">    </w:t>
      </w:r>
      <w:r w:rsidRPr="00EE5DDA">
        <w:rPr>
          <w:b/>
          <w:szCs w:val="28"/>
        </w:rPr>
        <w:t xml:space="preserve">Тема 3   Кислородсодержащие органические соединения и их природные источники    </w:t>
      </w:r>
      <w:r w:rsidRPr="00EE5DDA">
        <w:rPr>
          <w:b/>
          <w:bCs/>
          <w:i/>
          <w:iCs/>
          <w:szCs w:val="28"/>
        </w:rPr>
        <w:t>(10</w:t>
      </w:r>
      <w:r w:rsidRPr="00EE5DDA">
        <w:rPr>
          <w:b/>
          <w:i/>
          <w:iCs/>
          <w:szCs w:val="28"/>
        </w:rPr>
        <w:t>ч)</w:t>
      </w:r>
      <w:r w:rsidRPr="00EE5DDA">
        <w:rPr>
          <w:i/>
          <w:iCs/>
          <w:szCs w:val="28"/>
        </w:rPr>
        <w:t xml:space="preserve"> </w:t>
      </w:r>
      <w:r w:rsidRPr="00EE5DDA">
        <w:rPr>
          <w:i/>
          <w:iCs/>
          <w:szCs w:val="28"/>
        </w:rPr>
        <w:br/>
      </w:r>
      <w:r w:rsidRPr="00EE5DDA">
        <w:rPr>
          <w:iCs/>
          <w:szCs w:val="28"/>
        </w:rPr>
        <w:t xml:space="preserve">   </w:t>
      </w:r>
      <w:r w:rsidRPr="00EE5DDA">
        <w:rPr>
          <w:szCs w:val="28"/>
        </w:rPr>
        <w:t xml:space="preserve">Единство химической организации живых организмов. Химический состав живых организмов.    С </w:t>
      </w:r>
      <w:proofErr w:type="gramStart"/>
      <w:r w:rsidRPr="00EE5DDA">
        <w:rPr>
          <w:szCs w:val="28"/>
        </w:rPr>
        <w:t>п</w:t>
      </w:r>
      <w:proofErr w:type="gramEnd"/>
      <w:r w:rsidRPr="00EE5DDA">
        <w:rPr>
          <w:szCs w:val="28"/>
        </w:rPr>
        <w:t xml:space="preserve">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w:t>
      </w:r>
      <w:r w:rsidRPr="00EE5DDA">
        <w:rPr>
          <w:szCs w:val="28"/>
        </w:rPr>
        <w:lastRenderedPageBreak/>
        <w:t xml:space="preserve">окисление в альдегид. Применение этанола на основе свойств. Алкоголизм, его последствия и предупреждение. </w:t>
      </w:r>
      <w:r w:rsidRPr="00EE5DDA">
        <w:rPr>
          <w:szCs w:val="28"/>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EE5DDA">
        <w:rPr>
          <w:szCs w:val="28"/>
        </w:rPr>
        <w:br/>
        <w:t xml:space="preserve">   К а м е н </w:t>
      </w:r>
      <w:proofErr w:type="spellStart"/>
      <w:proofErr w:type="gramStart"/>
      <w:r w:rsidRPr="00EE5DDA">
        <w:rPr>
          <w:szCs w:val="28"/>
        </w:rPr>
        <w:t>н</w:t>
      </w:r>
      <w:proofErr w:type="spellEnd"/>
      <w:proofErr w:type="gramEnd"/>
      <w:r w:rsidRPr="00EE5DDA">
        <w:rPr>
          <w:szCs w:val="28"/>
        </w:rPr>
        <w:t xml:space="preserve">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Pr="00EE5DDA">
        <w:rPr>
          <w:szCs w:val="28"/>
        </w:rPr>
        <w:br/>
        <w:t xml:space="preserve">   А </w:t>
      </w:r>
      <w:proofErr w:type="gramStart"/>
      <w:r w:rsidRPr="00EE5DDA">
        <w:rPr>
          <w:szCs w:val="28"/>
        </w:rPr>
        <w:t>л ь</w:t>
      </w:r>
      <w:proofErr w:type="gramEnd"/>
      <w:r w:rsidRPr="00EE5DDA">
        <w:rPr>
          <w:szCs w:val="28"/>
        </w:rPr>
        <w:t xml:space="preserve">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EE5DDA">
        <w:rPr>
          <w:szCs w:val="28"/>
        </w:rPr>
        <w:br/>
        <w:t xml:space="preserve">   К а </w:t>
      </w:r>
      <w:proofErr w:type="gramStart"/>
      <w:r w:rsidRPr="00EE5DDA">
        <w:rPr>
          <w:szCs w:val="28"/>
        </w:rPr>
        <w:t>р</w:t>
      </w:r>
      <w:proofErr w:type="gramEnd"/>
      <w:r w:rsidRPr="00EE5DDA">
        <w:rPr>
          <w:szCs w:val="28"/>
        </w:rPr>
        <w:t xml:space="preserve">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EE5DDA">
        <w:rPr>
          <w:szCs w:val="28"/>
        </w:rPr>
        <w:t>Высшие жирные кислоты на примере пальмитиновой и стеариновой.</w:t>
      </w:r>
      <w:proofErr w:type="gramEnd"/>
      <w:r w:rsidRPr="00EE5DDA">
        <w:rPr>
          <w:szCs w:val="28"/>
        </w:rPr>
        <w:t xml:space="preserve"> </w:t>
      </w:r>
      <w:r w:rsidRPr="00EE5DDA">
        <w:rPr>
          <w:szCs w:val="28"/>
        </w:rPr>
        <w:br/>
        <w:t xml:space="preserve">   С л о ж н ы е  э ф и </w:t>
      </w:r>
      <w:proofErr w:type="gramStart"/>
      <w:r w:rsidRPr="00EE5DDA">
        <w:rPr>
          <w:szCs w:val="28"/>
        </w:rPr>
        <w:t>р</w:t>
      </w:r>
      <w:proofErr w:type="gramEnd"/>
      <w:r w:rsidRPr="00EE5DDA">
        <w:rPr>
          <w:szCs w:val="28"/>
        </w:rPr>
        <w:t xml:space="preserve"> ы  и  ж и р ы. Получение сложных эфиров реакцией этерификации. Сложные эфиры в природе, их значение. Применение сложных эфиров на основе свойств. </w:t>
      </w:r>
      <w:r w:rsidRPr="00EE5DDA">
        <w:rPr>
          <w:szCs w:val="28"/>
        </w:rPr>
        <w:br/>
        <w:t xml:space="preserve">Жиры как сложные эфиры. Химические свойства жиров: гидролиз (омыление) и гидрирование жидких жиров. Применение жиров на основе свойств. </w:t>
      </w:r>
      <w:r w:rsidRPr="00EE5DDA">
        <w:rPr>
          <w:szCs w:val="28"/>
        </w:rPr>
        <w:br/>
        <w:t xml:space="preserve">   У </w:t>
      </w:r>
      <w:proofErr w:type="gramStart"/>
      <w:r w:rsidRPr="00EE5DDA">
        <w:rPr>
          <w:szCs w:val="28"/>
        </w:rPr>
        <w:t>г</w:t>
      </w:r>
      <w:proofErr w:type="gramEnd"/>
      <w:r w:rsidRPr="00EE5DDA">
        <w:rPr>
          <w:szCs w:val="28"/>
        </w:rPr>
        <w:t xml:space="preserve"> л е в о д ы. </w:t>
      </w:r>
      <w:proofErr w:type="gramStart"/>
      <w:r w:rsidRPr="00EE5DDA">
        <w:rPr>
          <w:szCs w:val="28"/>
        </w:rPr>
        <w:t>Углеводы, их классификация: моносахариды (глюкоза), дисахариды (сахароза) и полисахариды (крахмал и целлюлоза).</w:t>
      </w:r>
      <w:proofErr w:type="gramEnd"/>
      <w:r w:rsidRPr="00EE5DDA">
        <w:rPr>
          <w:szCs w:val="28"/>
        </w:rPr>
        <w:t xml:space="preserve"> Значение углеводов в живой природе и в жизни человека. </w:t>
      </w:r>
      <w:r w:rsidRPr="00EE5DDA">
        <w:rPr>
          <w:szCs w:val="28"/>
        </w:rPr>
        <w:br/>
        <w:t xml:space="preserve">   Глюкоза - вещество с двойственной функцией - </w:t>
      </w:r>
      <w:proofErr w:type="spellStart"/>
      <w:r w:rsidRPr="00EE5DDA">
        <w:rPr>
          <w:szCs w:val="28"/>
        </w:rPr>
        <w:t>альдегидоспирт</w:t>
      </w:r>
      <w:proofErr w:type="spellEnd"/>
      <w:r w:rsidRPr="00EE5DDA">
        <w:rPr>
          <w:szCs w:val="28"/>
        </w:rPr>
        <w:t xml:space="preserve">. Химические свойства глюкозы: окисление в </w:t>
      </w:r>
      <w:proofErr w:type="spellStart"/>
      <w:r w:rsidRPr="00EE5DDA">
        <w:rPr>
          <w:szCs w:val="28"/>
        </w:rPr>
        <w:t>глюконовую</w:t>
      </w:r>
      <w:proofErr w:type="spellEnd"/>
      <w:r w:rsidRPr="00EE5DDA">
        <w:rPr>
          <w:szCs w:val="28"/>
        </w:rPr>
        <w:t xml:space="preserve"> кислоту, восстановление в сорбит, брожение (молочнокислое и спиртовое). Применение глюкозы на основе свойств. </w:t>
      </w:r>
      <w:r w:rsidRPr="00EE5DDA">
        <w:rPr>
          <w:szCs w:val="28"/>
        </w:rPr>
        <w:br/>
        <w:t xml:space="preserve">   Дисахариды и полисахариды. Понятие о реакциях поликонденсации и гидролиза на примере взаимопревращений: глюкоза </w:t>
      </w:r>
      <w:r w:rsidRPr="00EE5DDA">
        <w:rPr>
          <w:b/>
          <w:noProof/>
          <w:position w:val="-6"/>
          <w:szCs w:val="28"/>
        </w:rPr>
        <w:drawing>
          <wp:inline distT="0" distB="0" distL="0" distR="0" wp14:anchorId="7AC2E330" wp14:editId="21929FE0">
            <wp:extent cx="295275"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EE5DDA">
        <w:rPr>
          <w:szCs w:val="28"/>
        </w:rPr>
        <w:t xml:space="preserve"> полисахарид. </w:t>
      </w:r>
      <w:r w:rsidRPr="00EE5DDA">
        <w:rPr>
          <w:szCs w:val="28"/>
        </w:rPr>
        <w:br/>
        <w:t xml:space="preserve">   </w:t>
      </w:r>
      <w:r w:rsidRPr="00EE5DDA">
        <w:rPr>
          <w:b/>
          <w:szCs w:val="28"/>
        </w:rPr>
        <w:t>Демонстрации.</w:t>
      </w:r>
      <w:r w:rsidRPr="00EE5DDA">
        <w:rPr>
          <w:szCs w:val="28"/>
        </w:rPr>
        <w:t xml:space="preserve"> Окисление спирта в альдегид. Качественная реакция на многоатомные спирты. Коллекция «Каменный уголь и продукты его переработки». Качественные реакции на фенол. Реакция «серебряного зеркала» альдегидов и глюкозы. Окисление альдегидов и глюкозы в кислоты с помощью гидроксида меди (II). Качественная реакция на крахмал. </w:t>
      </w:r>
      <w:r w:rsidRPr="00EE5DDA">
        <w:rPr>
          <w:szCs w:val="28"/>
        </w:rPr>
        <w:br/>
        <w:t xml:space="preserve">   </w:t>
      </w:r>
      <w:r w:rsidRPr="00EE5DDA">
        <w:rPr>
          <w:b/>
          <w:szCs w:val="28"/>
        </w:rPr>
        <w:t>Лабораторные опыты.</w:t>
      </w:r>
      <w:r w:rsidRPr="00EE5DDA">
        <w:rPr>
          <w:szCs w:val="28"/>
        </w:rPr>
        <w:t xml:space="preserve">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2722B1" w:rsidRPr="00EE5DDA" w:rsidRDefault="002722B1" w:rsidP="002722B1">
      <w:pPr>
        <w:ind w:left="-142" w:right="141"/>
        <w:rPr>
          <w:szCs w:val="28"/>
        </w:rPr>
      </w:pPr>
      <w:r w:rsidRPr="00EE5DDA">
        <w:rPr>
          <w:szCs w:val="28"/>
        </w:rPr>
        <w:t xml:space="preserve">   </w:t>
      </w:r>
      <w:r w:rsidRPr="00EE5DDA">
        <w:rPr>
          <w:b/>
          <w:szCs w:val="28"/>
        </w:rPr>
        <w:t xml:space="preserve">Тема 4   Азотсодержащие соединения и их нахождение в живой природе </w:t>
      </w:r>
      <w:r w:rsidRPr="00EE5DDA">
        <w:rPr>
          <w:b/>
          <w:i/>
          <w:szCs w:val="28"/>
        </w:rPr>
        <w:t>(6 ч)</w:t>
      </w:r>
      <w:r w:rsidRPr="00EE5DDA">
        <w:rPr>
          <w:b/>
          <w:szCs w:val="28"/>
        </w:rPr>
        <w:t xml:space="preserve"> </w:t>
      </w:r>
      <w:r w:rsidRPr="00EE5DDA">
        <w:rPr>
          <w:szCs w:val="28"/>
        </w:rPr>
        <w:br/>
      </w:r>
      <w:r w:rsidRPr="00EE5DDA">
        <w:rPr>
          <w:szCs w:val="28"/>
        </w:rPr>
        <w:lastRenderedPageBreak/>
        <w:t xml:space="preserve">   А </w:t>
      </w:r>
      <w:proofErr w:type="gramStart"/>
      <w:r w:rsidRPr="00EE5DDA">
        <w:rPr>
          <w:szCs w:val="28"/>
        </w:rPr>
        <w:t>м</w:t>
      </w:r>
      <w:proofErr w:type="gramEnd"/>
      <w:r w:rsidRPr="00EE5DDA">
        <w:rPr>
          <w:szCs w:val="28"/>
        </w:rPr>
        <w:t xml:space="preserve">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EE5DDA">
        <w:rPr>
          <w:szCs w:val="28"/>
        </w:rPr>
        <w:br/>
        <w:t xml:space="preserve">   А </w:t>
      </w:r>
      <w:proofErr w:type="gramStart"/>
      <w:r w:rsidRPr="00EE5DDA">
        <w:rPr>
          <w:szCs w:val="28"/>
        </w:rPr>
        <w:t>м</w:t>
      </w:r>
      <w:proofErr w:type="gramEnd"/>
      <w:r w:rsidRPr="00EE5DDA">
        <w:rPr>
          <w:szCs w:val="28"/>
        </w:rPr>
        <w:t xml:space="preserve">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r w:rsidRPr="00EE5DDA">
        <w:rPr>
          <w:szCs w:val="28"/>
        </w:rPr>
        <w:br/>
        <w:t xml:space="preserve">   Б е л </w:t>
      </w:r>
      <w:proofErr w:type="gramStart"/>
      <w:r w:rsidRPr="00EE5DDA">
        <w:rPr>
          <w:szCs w:val="28"/>
        </w:rPr>
        <w:t>к</w:t>
      </w:r>
      <w:proofErr w:type="gramEnd"/>
      <w:r w:rsidRPr="00EE5DDA">
        <w:rPr>
          <w:szCs w:val="28"/>
        </w:rPr>
        <w:t xml:space="preserve"> и. </w:t>
      </w:r>
      <w:proofErr w:type="gramStart"/>
      <w:r w:rsidRPr="00EE5DDA">
        <w:rPr>
          <w:szCs w:val="28"/>
        </w:rPr>
        <w:t>Получение</w:t>
      </w:r>
      <w:proofErr w:type="gramEnd"/>
      <w:r w:rsidRPr="00EE5DDA">
        <w:rPr>
          <w:szCs w:val="28"/>
        </w:rPr>
        <w:t xml:space="preserve">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r w:rsidRPr="00EE5DDA">
        <w:rPr>
          <w:szCs w:val="28"/>
        </w:rPr>
        <w:br/>
        <w:t xml:space="preserve">   Генетическая связь между классами органических соединений. </w:t>
      </w:r>
      <w:r w:rsidRPr="00EE5DDA">
        <w:rPr>
          <w:szCs w:val="28"/>
        </w:rPr>
        <w:br/>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r w:rsidRPr="00EE5DDA">
        <w:rPr>
          <w:szCs w:val="28"/>
        </w:rPr>
        <w:br/>
        <w:t xml:space="preserve">   </w:t>
      </w:r>
      <w:r w:rsidRPr="00EE5DDA">
        <w:rPr>
          <w:b/>
          <w:szCs w:val="28"/>
        </w:rPr>
        <w:t>Демонстрации.</w:t>
      </w:r>
      <w:r w:rsidRPr="00EE5DDA">
        <w:rPr>
          <w:szCs w:val="28"/>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w:t>
      </w:r>
      <w:proofErr w:type="gramStart"/>
      <w:r w:rsidRPr="00EE5DDA">
        <w:rPr>
          <w:szCs w:val="28"/>
        </w:rPr>
        <w:t>ксантопротеиновая</w:t>
      </w:r>
      <w:proofErr w:type="gramEnd"/>
      <w:r w:rsidRPr="00EE5DDA">
        <w:rPr>
          <w:szCs w:val="28"/>
        </w:rPr>
        <w:t xml:space="preserve"> и </w:t>
      </w:r>
      <w:proofErr w:type="spellStart"/>
      <w:r w:rsidRPr="00EE5DDA">
        <w:rPr>
          <w:szCs w:val="28"/>
        </w:rPr>
        <w:t>биуретовая</w:t>
      </w:r>
      <w:proofErr w:type="spellEnd"/>
      <w:r w:rsidRPr="00EE5DDA">
        <w:rPr>
          <w:szCs w:val="28"/>
        </w:rPr>
        <w:t xml:space="preserve">. Горение птичьего пера и шерстяной нити. Модель молекулы ДНК. Переходы: этанол </w:t>
      </w:r>
      <w:r w:rsidRPr="00EE5DDA">
        <w:rPr>
          <w:position w:val="-6"/>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3" ShapeID="_x0000_i1025" DrawAspect="Content" ObjectID="_1282687978" r:id="rId8"/>
        </w:object>
      </w:r>
      <w:r w:rsidRPr="00EE5DDA">
        <w:rPr>
          <w:szCs w:val="28"/>
        </w:rPr>
        <w:t xml:space="preserve"> этилен этиленгликоль </w:t>
      </w:r>
      <w:r w:rsidRPr="00EE5DDA">
        <w:rPr>
          <w:position w:val="-6"/>
          <w:szCs w:val="28"/>
        </w:rPr>
        <w:object w:dxaOrig="300" w:dyaOrig="220">
          <v:shape id="_x0000_i1026" type="#_x0000_t75" style="width:15pt;height:11.25pt" o:ole="">
            <v:imagedata r:id="rId9" o:title=""/>
          </v:shape>
          <o:OLEObject Type="Embed" ProgID="Equation.3" ShapeID="_x0000_i1026" DrawAspect="Content" ObjectID="_1282687979" r:id="rId10"/>
        </w:object>
      </w:r>
      <w:r w:rsidRPr="00EE5DDA">
        <w:rPr>
          <w:szCs w:val="28"/>
        </w:rPr>
        <w:t xml:space="preserve"> </w:t>
      </w:r>
      <w:proofErr w:type="spellStart"/>
      <w:r w:rsidRPr="00EE5DDA">
        <w:rPr>
          <w:szCs w:val="28"/>
        </w:rPr>
        <w:t>этиленгликолят</w:t>
      </w:r>
      <w:proofErr w:type="spellEnd"/>
      <w:r w:rsidRPr="00EE5DDA">
        <w:rPr>
          <w:szCs w:val="28"/>
        </w:rPr>
        <w:t xml:space="preserve"> меди (I</w:t>
      </w:r>
      <w:r w:rsidRPr="00EE5DDA">
        <w:rPr>
          <w:szCs w:val="28"/>
          <w:lang w:val="en-US"/>
        </w:rPr>
        <w:t>I</w:t>
      </w:r>
      <w:r w:rsidRPr="00EE5DDA">
        <w:rPr>
          <w:szCs w:val="28"/>
        </w:rPr>
        <w:t xml:space="preserve">); этанол </w:t>
      </w:r>
      <w:r w:rsidRPr="00EE5DDA">
        <w:rPr>
          <w:position w:val="-6"/>
          <w:szCs w:val="28"/>
        </w:rPr>
        <w:object w:dxaOrig="300" w:dyaOrig="220">
          <v:shape id="_x0000_i1027" type="#_x0000_t75" style="width:15pt;height:11.25pt" o:ole="">
            <v:imagedata r:id="rId9" o:title=""/>
          </v:shape>
          <o:OLEObject Type="Embed" ProgID="Equation.3" ShapeID="_x0000_i1027" DrawAspect="Content" ObjectID="_1282687980" r:id="rId11"/>
        </w:object>
      </w:r>
      <w:proofErr w:type="spellStart"/>
      <w:r w:rsidRPr="00EE5DDA">
        <w:rPr>
          <w:szCs w:val="28"/>
        </w:rPr>
        <w:t>этаналь</w:t>
      </w:r>
      <w:proofErr w:type="spellEnd"/>
      <w:r w:rsidRPr="00EE5DDA">
        <w:rPr>
          <w:szCs w:val="28"/>
        </w:rPr>
        <w:t xml:space="preserve"> </w:t>
      </w:r>
      <w:r w:rsidRPr="00EE5DDA">
        <w:rPr>
          <w:position w:val="-6"/>
          <w:szCs w:val="28"/>
        </w:rPr>
        <w:object w:dxaOrig="300" w:dyaOrig="220">
          <v:shape id="_x0000_i1028" type="#_x0000_t75" style="width:15pt;height:11.25pt" o:ole="">
            <v:imagedata r:id="rId9" o:title=""/>
          </v:shape>
          <o:OLEObject Type="Embed" ProgID="Equation.3" ShapeID="_x0000_i1028" DrawAspect="Content" ObjectID="_1282687981" r:id="rId12"/>
        </w:object>
      </w:r>
      <w:r w:rsidRPr="00EE5DDA">
        <w:rPr>
          <w:szCs w:val="28"/>
        </w:rPr>
        <w:t xml:space="preserve"> </w:t>
      </w:r>
      <w:proofErr w:type="spellStart"/>
      <w:r w:rsidRPr="00EE5DDA">
        <w:rPr>
          <w:szCs w:val="28"/>
        </w:rPr>
        <w:t>этановая</w:t>
      </w:r>
      <w:proofErr w:type="spellEnd"/>
      <w:r w:rsidRPr="00EE5DDA">
        <w:rPr>
          <w:szCs w:val="28"/>
        </w:rPr>
        <w:t xml:space="preserve"> кислота. </w:t>
      </w:r>
      <w:r w:rsidRPr="00EE5DDA">
        <w:rPr>
          <w:szCs w:val="28"/>
        </w:rPr>
        <w:br/>
        <w:t xml:space="preserve">   </w:t>
      </w:r>
      <w:r w:rsidRPr="00EE5DDA">
        <w:rPr>
          <w:b/>
          <w:szCs w:val="28"/>
        </w:rPr>
        <w:t xml:space="preserve">Лабораторные опыты. </w:t>
      </w:r>
      <w:r w:rsidRPr="00EE5DDA">
        <w:rPr>
          <w:szCs w:val="28"/>
        </w:rPr>
        <w:t>14</w:t>
      </w:r>
      <w:r>
        <w:rPr>
          <w:szCs w:val="28"/>
        </w:rPr>
        <w:t xml:space="preserve"> </w:t>
      </w:r>
      <w:r w:rsidRPr="00EE5DDA">
        <w:rPr>
          <w:szCs w:val="28"/>
        </w:rPr>
        <w:t>Свойства белков.</w:t>
      </w:r>
    </w:p>
    <w:p w:rsidR="002722B1" w:rsidRPr="00EE5DDA" w:rsidRDefault="002722B1" w:rsidP="002722B1">
      <w:pPr>
        <w:ind w:left="-142" w:right="141"/>
        <w:rPr>
          <w:szCs w:val="28"/>
        </w:rPr>
      </w:pPr>
      <w:r w:rsidRPr="00EE5DDA">
        <w:rPr>
          <w:szCs w:val="28"/>
        </w:rPr>
        <w:t xml:space="preserve">   </w:t>
      </w:r>
      <w:r w:rsidRPr="00EE5DDA">
        <w:rPr>
          <w:b/>
          <w:szCs w:val="28"/>
        </w:rPr>
        <w:t>Практическая работа №1.</w:t>
      </w:r>
      <w:r w:rsidRPr="00EE5DDA">
        <w:rPr>
          <w:szCs w:val="28"/>
        </w:rPr>
        <w:t xml:space="preserve"> Идентификация органических соединений. </w:t>
      </w:r>
    </w:p>
    <w:p w:rsidR="002722B1" w:rsidRPr="00EE5DDA" w:rsidRDefault="002722B1" w:rsidP="002722B1">
      <w:pPr>
        <w:ind w:left="-142" w:right="141"/>
        <w:rPr>
          <w:szCs w:val="28"/>
        </w:rPr>
      </w:pPr>
      <w:r w:rsidRPr="00EE5DDA">
        <w:rPr>
          <w:szCs w:val="28"/>
        </w:rPr>
        <w:t xml:space="preserve">   </w:t>
      </w:r>
      <w:r w:rsidRPr="00EE5DDA">
        <w:rPr>
          <w:b/>
          <w:szCs w:val="28"/>
        </w:rPr>
        <w:t>Тема 5</w:t>
      </w:r>
      <w:proofErr w:type="gramStart"/>
      <w:r w:rsidRPr="00EE5DDA">
        <w:rPr>
          <w:b/>
          <w:szCs w:val="28"/>
        </w:rPr>
        <w:t xml:space="preserve">    Б</w:t>
      </w:r>
      <w:proofErr w:type="gramEnd"/>
      <w:r w:rsidRPr="00EE5DDA">
        <w:rPr>
          <w:b/>
          <w:szCs w:val="28"/>
        </w:rPr>
        <w:t xml:space="preserve">иологически активные органические соединения </w:t>
      </w:r>
      <w:r w:rsidRPr="00EE5DDA">
        <w:rPr>
          <w:b/>
          <w:i/>
          <w:iCs/>
          <w:szCs w:val="28"/>
        </w:rPr>
        <w:t xml:space="preserve">(4 </w:t>
      </w:r>
      <w:r w:rsidRPr="00EE5DDA">
        <w:rPr>
          <w:b/>
          <w:i/>
          <w:szCs w:val="28"/>
        </w:rPr>
        <w:t>ч)</w:t>
      </w:r>
    </w:p>
    <w:p w:rsidR="002722B1" w:rsidRPr="00EE5DDA" w:rsidRDefault="002722B1" w:rsidP="002722B1">
      <w:pPr>
        <w:ind w:left="-142" w:right="141"/>
        <w:rPr>
          <w:szCs w:val="28"/>
        </w:rPr>
      </w:pPr>
      <w:r w:rsidRPr="00EE5DDA">
        <w:rPr>
          <w:szCs w:val="28"/>
        </w:rPr>
        <w:t xml:space="preserve">   Ф е </w:t>
      </w:r>
      <w:proofErr w:type="gramStart"/>
      <w:r w:rsidRPr="00EE5DDA">
        <w:rPr>
          <w:szCs w:val="28"/>
        </w:rPr>
        <w:t>р</w:t>
      </w:r>
      <w:proofErr w:type="gramEnd"/>
      <w:r w:rsidRPr="00EE5DDA">
        <w:rPr>
          <w:szCs w:val="28"/>
        </w:rPr>
        <w:t xml:space="preserve">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r w:rsidRPr="00EE5DDA">
        <w:rPr>
          <w:szCs w:val="28"/>
        </w:rPr>
        <w:br/>
        <w:t xml:space="preserve">   В и т а </w:t>
      </w:r>
      <w:proofErr w:type="gramStart"/>
      <w:r w:rsidRPr="00EE5DDA">
        <w:rPr>
          <w:szCs w:val="28"/>
        </w:rPr>
        <w:t>м</w:t>
      </w:r>
      <w:proofErr w:type="gramEnd"/>
      <w:r w:rsidRPr="00EE5DDA">
        <w:rPr>
          <w:szCs w:val="28"/>
        </w:rPr>
        <w:t xml:space="preserve"> и н ы. Понятие о витаминах. Нарушения, связанные с витаминами: авитаминозы, гиповитаминозы и гипервитаминозы. Витамин</w:t>
      </w:r>
      <w:proofErr w:type="gramStart"/>
      <w:r w:rsidRPr="00EE5DDA">
        <w:rPr>
          <w:szCs w:val="28"/>
        </w:rPr>
        <w:t xml:space="preserve"> С</w:t>
      </w:r>
      <w:proofErr w:type="gramEnd"/>
      <w:r w:rsidRPr="00EE5DDA">
        <w:rPr>
          <w:szCs w:val="28"/>
        </w:rPr>
        <w:t xml:space="preserve"> как представитель водорастворимых витаминов и витамин А как представитель жирорастворимых витаминов. </w:t>
      </w:r>
      <w:r w:rsidRPr="00EE5DDA">
        <w:rPr>
          <w:szCs w:val="28"/>
        </w:rPr>
        <w:br/>
        <w:t xml:space="preserve">   Г о </w:t>
      </w:r>
      <w:proofErr w:type="gramStart"/>
      <w:r w:rsidRPr="00EE5DDA">
        <w:rPr>
          <w:szCs w:val="28"/>
        </w:rPr>
        <w:t>р</w:t>
      </w:r>
      <w:proofErr w:type="gramEnd"/>
      <w:r w:rsidRPr="00EE5DDA">
        <w:rPr>
          <w:szCs w:val="28"/>
        </w:rPr>
        <w:t xml:space="preserve">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722B1" w:rsidRPr="00EE5DDA" w:rsidRDefault="002722B1" w:rsidP="002722B1">
      <w:pPr>
        <w:ind w:left="-142" w:right="141"/>
        <w:rPr>
          <w:szCs w:val="28"/>
        </w:rPr>
      </w:pPr>
      <w:r w:rsidRPr="00EE5DDA">
        <w:rPr>
          <w:szCs w:val="28"/>
        </w:rPr>
        <w:t xml:space="preserve">   Л е к а </w:t>
      </w:r>
      <w:proofErr w:type="gramStart"/>
      <w:r w:rsidRPr="00EE5DDA">
        <w:rPr>
          <w:szCs w:val="28"/>
        </w:rPr>
        <w:t>р</w:t>
      </w:r>
      <w:proofErr w:type="gramEnd"/>
      <w:r w:rsidRPr="00EE5DDA">
        <w:rPr>
          <w:szCs w:val="28"/>
        </w:rPr>
        <w:t xml:space="preserve"> с т в а. Лекарственная химия: от </w:t>
      </w:r>
      <w:proofErr w:type="spellStart"/>
      <w:r w:rsidRPr="00EE5DDA">
        <w:rPr>
          <w:szCs w:val="28"/>
        </w:rPr>
        <w:t>иатрохимии</w:t>
      </w:r>
      <w:proofErr w:type="spellEnd"/>
      <w:r w:rsidRPr="00EE5DDA">
        <w:rPr>
          <w:szCs w:val="28"/>
        </w:rPr>
        <w:t xml:space="preserve"> до химиотерапии. Аспирин. Антибиотики и дисбактериоз. Наркотические вещества. Наркомания, борьба с ней и профилактика. </w:t>
      </w:r>
      <w:r w:rsidRPr="00EE5DDA">
        <w:rPr>
          <w:szCs w:val="28"/>
        </w:rPr>
        <w:br/>
        <w:t xml:space="preserve">   </w:t>
      </w:r>
      <w:r w:rsidRPr="00EE5DDA">
        <w:rPr>
          <w:b/>
          <w:szCs w:val="28"/>
        </w:rPr>
        <w:t>Демонстрации.</w:t>
      </w:r>
      <w:r w:rsidRPr="00EE5DDA">
        <w:rPr>
          <w:szCs w:val="28"/>
        </w:rPr>
        <w:t xml:space="preserve"> Коллекция СМС, </w:t>
      </w:r>
      <w:proofErr w:type="gramStart"/>
      <w:r w:rsidRPr="00EE5DDA">
        <w:rPr>
          <w:szCs w:val="28"/>
        </w:rPr>
        <w:t>содержащих</w:t>
      </w:r>
      <w:proofErr w:type="gramEnd"/>
      <w:r w:rsidRPr="00EE5DDA">
        <w:rPr>
          <w:szCs w:val="28"/>
        </w:rPr>
        <w:t xml:space="preserve">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w:t>
      </w:r>
      <w:r w:rsidRPr="00EE5DDA">
        <w:rPr>
          <w:szCs w:val="28"/>
        </w:rPr>
        <w:lastRenderedPageBreak/>
        <w:t xml:space="preserve">препаратов. Испытание среды раствора аскорбиновой кислоты. Домашняя, лабораторная и автомобильная аптечка. </w:t>
      </w:r>
    </w:p>
    <w:p w:rsidR="002722B1" w:rsidRPr="00EE5DDA" w:rsidRDefault="002722B1" w:rsidP="002722B1">
      <w:pPr>
        <w:ind w:left="-142" w:right="141"/>
        <w:rPr>
          <w:szCs w:val="28"/>
        </w:rPr>
      </w:pPr>
      <w:r w:rsidRPr="00EE5DDA">
        <w:rPr>
          <w:szCs w:val="28"/>
        </w:rPr>
        <w:t xml:space="preserve">   </w:t>
      </w:r>
      <w:r w:rsidRPr="00EE5DDA">
        <w:rPr>
          <w:b/>
          <w:szCs w:val="28"/>
        </w:rPr>
        <w:t xml:space="preserve">Тема 6    Искусственные и синтетические полимеры </w:t>
      </w:r>
      <w:r w:rsidRPr="00EE5DDA">
        <w:rPr>
          <w:b/>
          <w:i/>
          <w:iCs/>
          <w:szCs w:val="28"/>
        </w:rPr>
        <w:t xml:space="preserve">(3ч) </w:t>
      </w:r>
      <w:r w:rsidRPr="00EE5DDA">
        <w:rPr>
          <w:i/>
          <w:iCs/>
          <w:szCs w:val="28"/>
        </w:rPr>
        <w:br/>
      </w:r>
      <w:r w:rsidRPr="00EE5DDA">
        <w:rPr>
          <w:iCs/>
          <w:szCs w:val="28"/>
        </w:rPr>
        <w:t xml:space="preserve">   </w:t>
      </w:r>
      <w:r w:rsidRPr="00EE5DDA">
        <w:rPr>
          <w:szCs w:val="28"/>
        </w:rPr>
        <w:t xml:space="preserve">И с к у с </w:t>
      </w:r>
      <w:proofErr w:type="spellStart"/>
      <w:proofErr w:type="gramStart"/>
      <w:r w:rsidRPr="00EE5DDA">
        <w:rPr>
          <w:szCs w:val="28"/>
        </w:rPr>
        <w:t>с</w:t>
      </w:r>
      <w:proofErr w:type="spellEnd"/>
      <w:proofErr w:type="gramEnd"/>
      <w:r w:rsidRPr="00EE5DDA">
        <w:rPr>
          <w:szCs w:val="28"/>
        </w:rPr>
        <w:t xml:space="preserve"> т в е н </w:t>
      </w:r>
      <w:proofErr w:type="spellStart"/>
      <w:r w:rsidRPr="00EE5DDA">
        <w:rPr>
          <w:szCs w:val="28"/>
        </w:rPr>
        <w:t>н</w:t>
      </w:r>
      <w:proofErr w:type="spellEnd"/>
      <w:r w:rsidRPr="00EE5DDA">
        <w:rPr>
          <w:szCs w:val="28"/>
        </w:rPr>
        <w:t xml:space="preserve">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r w:rsidRPr="00EE5DDA">
        <w:rPr>
          <w:szCs w:val="28"/>
        </w:rPr>
        <w:br/>
        <w:t xml:space="preserve">   С и н т е т и ч е с к и е  </w:t>
      </w:r>
      <w:proofErr w:type="gramStart"/>
      <w:r w:rsidRPr="00EE5DDA">
        <w:rPr>
          <w:szCs w:val="28"/>
        </w:rPr>
        <w:t>п</w:t>
      </w:r>
      <w:proofErr w:type="gramEnd"/>
      <w:r w:rsidRPr="00EE5DDA">
        <w:rPr>
          <w:szCs w:val="28"/>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r w:rsidRPr="00EE5DDA">
        <w:rPr>
          <w:szCs w:val="28"/>
        </w:rPr>
        <w:br/>
        <w:t xml:space="preserve">   </w:t>
      </w:r>
      <w:r w:rsidRPr="00EE5DDA">
        <w:rPr>
          <w:b/>
          <w:szCs w:val="28"/>
        </w:rPr>
        <w:t>Демонстрации.</w:t>
      </w:r>
      <w:r w:rsidRPr="00EE5DDA">
        <w:rPr>
          <w:szCs w:val="28"/>
        </w:rPr>
        <w:t xml:space="preserve">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 </w:t>
      </w:r>
      <w:r w:rsidRPr="00EE5DDA">
        <w:rPr>
          <w:szCs w:val="28"/>
        </w:rPr>
        <w:br/>
      </w:r>
      <w:r w:rsidRPr="00EE5DDA">
        <w:rPr>
          <w:b/>
          <w:szCs w:val="28"/>
        </w:rPr>
        <w:t>Лабораторные опыты.</w:t>
      </w:r>
      <w:r w:rsidRPr="00EE5DDA">
        <w:rPr>
          <w:szCs w:val="28"/>
        </w:rPr>
        <w:t xml:space="preserve"> 15. Ознакомление с образцами пластмасс, волокон и каучуков. </w:t>
      </w:r>
      <w:r w:rsidRPr="00EE5DDA">
        <w:rPr>
          <w:szCs w:val="28"/>
        </w:rPr>
        <w:br/>
      </w:r>
      <w:r w:rsidRPr="00EE5DDA">
        <w:rPr>
          <w:b/>
          <w:szCs w:val="28"/>
        </w:rPr>
        <w:t>Практическая работа №2.</w:t>
      </w:r>
      <w:r w:rsidRPr="00EE5DDA">
        <w:rPr>
          <w:szCs w:val="28"/>
        </w:rPr>
        <w:t xml:space="preserve"> Распознавание пластмасс и волокон</w:t>
      </w:r>
    </w:p>
    <w:p w:rsidR="000B18A9" w:rsidRPr="006D0325" w:rsidRDefault="000B18A9" w:rsidP="000B18A9">
      <w:pPr>
        <w:pStyle w:val="a3"/>
        <w:jc w:val="both"/>
        <w:rPr>
          <w:b/>
          <w:bCs/>
          <w:sz w:val="28"/>
          <w:szCs w:val="28"/>
        </w:rPr>
      </w:pPr>
      <w:r w:rsidRPr="006D0325">
        <w:rPr>
          <w:b/>
          <w:bCs/>
          <w:sz w:val="28"/>
          <w:szCs w:val="28"/>
        </w:rPr>
        <w:t>Содержание курса Общая химия.</w:t>
      </w:r>
    </w:p>
    <w:p w:rsidR="000B18A9" w:rsidRPr="006D0325" w:rsidRDefault="000B18A9" w:rsidP="000B18A9">
      <w:pPr>
        <w:pStyle w:val="a3"/>
        <w:jc w:val="both"/>
        <w:rPr>
          <w:b/>
          <w:bCs/>
          <w:sz w:val="28"/>
          <w:szCs w:val="28"/>
        </w:rPr>
      </w:pPr>
    </w:p>
    <w:p w:rsidR="000B18A9" w:rsidRPr="006D0325" w:rsidRDefault="000B18A9" w:rsidP="000B18A9">
      <w:pPr>
        <w:pStyle w:val="a3"/>
        <w:jc w:val="both"/>
        <w:rPr>
          <w:b/>
          <w:bCs/>
          <w:sz w:val="28"/>
          <w:szCs w:val="28"/>
        </w:rPr>
      </w:pPr>
      <w:r w:rsidRPr="006D0325">
        <w:rPr>
          <w:iCs/>
          <w:sz w:val="28"/>
          <w:szCs w:val="28"/>
        </w:rPr>
        <w:t> </w:t>
      </w:r>
      <w:r w:rsidRPr="006D0325">
        <w:rPr>
          <w:b/>
          <w:bCs/>
          <w:sz w:val="28"/>
          <w:szCs w:val="28"/>
        </w:rPr>
        <w:t>Тема 1 Строение атома и периодический закон Д. И. Менделеева </w:t>
      </w:r>
      <w:r w:rsidRPr="006D0325">
        <w:rPr>
          <w:b/>
          <w:bCs/>
          <w:iCs/>
          <w:sz w:val="28"/>
          <w:szCs w:val="28"/>
        </w:rPr>
        <w:t>(3</w:t>
      </w:r>
      <w:r w:rsidRPr="006D0325">
        <w:rPr>
          <w:b/>
          <w:bCs/>
          <w:sz w:val="28"/>
          <w:szCs w:val="28"/>
        </w:rPr>
        <w:t>ч)</w:t>
      </w:r>
    </w:p>
    <w:p w:rsidR="000B18A9" w:rsidRPr="006D0325" w:rsidRDefault="000B18A9" w:rsidP="000B18A9">
      <w:pPr>
        <w:pStyle w:val="a3"/>
        <w:jc w:val="both"/>
        <w:rPr>
          <w:sz w:val="28"/>
          <w:szCs w:val="28"/>
        </w:rPr>
      </w:pPr>
      <w:r w:rsidRPr="006D0325">
        <w:rPr>
          <w:sz w:val="28"/>
          <w:szCs w:val="28"/>
        </w:rPr>
        <w:t xml:space="preserve">О с н о в н ы е  с в е д е н и я  о  с т р о е н и </w:t>
      </w:r>
      <w:proofErr w:type="spellStart"/>
      <w:proofErr w:type="gramStart"/>
      <w:r w:rsidRPr="006D0325">
        <w:rPr>
          <w:sz w:val="28"/>
          <w:szCs w:val="28"/>
        </w:rPr>
        <w:t>и</w:t>
      </w:r>
      <w:proofErr w:type="spellEnd"/>
      <w:proofErr w:type="gramEnd"/>
      <w:r w:rsidRPr="006D0325">
        <w:rPr>
          <w:sz w:val="28"/>
          <w:szCs w:val="28"/>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6D0325">
        <w:rPr>
          <w:sz w:val="28"/>
          <w:szCs w:val="28"/>
        </w:rPr>
        <w:t>орбиталях</w:t>
      </w:r>
      <w:proofErr w:type="spellEnd"/>
      <w:r w:rsidRPr="006D0325">
        <w:rPr>
          <w:sz w:val="28"/>
          <w:szCs w:val="28"/>
        </w:rPr>
        <w:t>. s</w:t>
      </w:r>
      <w:r w:rsidRPr="006D0325">
        <w:rPr>
          <w:iCs/>
          <w:sz w:val="28"/>
          <w:szCs w:val="28"/>
        </w:rPr>
        <w:t>- </w:t>
      </w:r>
      <w:r w:rsidRPr="006D0325">
        <w:rPr>
          <w:sz w:val="28"/>
          <w:szCs w:val="28"/>
        </w:rPr>
        <w:t>и р-</w:t>
      </w:r>
      <w:proofErr w:type="spellStart"/>
      <w:r w:rsidRPr="006D0325">
        <w:rPr>
          <w:sz w:val="28"/>
          <w:szCs w:val="28"/>
        </w:rPr>
        <w:t>орбитали</w:t>
      </w:r>
      <w:proofErr w:type="spellEnd"/>
      <w:r w:rsidRPr="006D0325">
        <w:rPr>
          <w:sz w:val="28"/>
          <w:szCs w:val="28"/>
        </w:rPr>
        <w:t xml:space="preserve">. Электронные конфигурации атомов химических </w:t>
      </w:r>
      <w:proofErr w:type="spellStart"/>
      <w:r w:rsidRPr="006D0325">
        <w:rPr>
          <w:sz w:val="28"/>
          <w:szCs w:val="28"/>
        </w:rPr>
        <w:t>элементов</w:t>
      </w:r>
      <w:proofErr w:type="gramStart"/>
      <w:r w:rsidRPr="006D0325">
        <w:rPr>
          <w:sz w:val="28"/>
          <w:szCs w:val="28"/>
        </w:rPr>
        <w:t>.П</w:t>
      </w:r>
      <w:proofErr w:type="spellEnd"/>
      <w:proofErr w:type="gramEnd"/>
      <w:r w:rsidRPr="006D0325">
        <w:rPr>
          <w:sz w:val="28"/>
          <w:szCs w:val="28"/>
        </w:rPr>
        <w:t xml:space="preserve"> е р и о д и ч е с к и й  з а к о н  Д. И.</w:t>
      </w:r>
      <w:r w:rsidRPr="006D0325">
        <w:rPr>
          <w:bCs/>
          <w:sz w:val="28"/>
          <w:szCs w:val="28"/>
        </w:rPr>
        <w:t> </w:t>
      </w:r>
      <w:r w:rsidRPr="006D0325">
        <w:rPr>
          <w:sz w:val="28"/>
          <w:szCs w:val="28"/>
        </w:rPr>
        <w:t xml:space="preserve">М е н д е л е </w:t>
      </w:r>
      <w:proofErr w:type="spellStart"/>
      <w:r w:rsidRPr="006D0325">
        <w:rPr>
          <w:sz w:val="28"/>
          <w:szCs w:val="28"/>
        </w:rPr>
        <w:t>е</w:t>
      </w:r>
      <w:proofErr w:type="spellEnd"/>
      <w:r w:rsidRPr="006D0325">
        <w:rPr>
          <w:sz w:val="28"/>
          <w:szCs w:val="28"/>
        </w:rPr>
        <w:t xml:space="preserve"> в а  в  с в е т е  у ч е н и я  о  с т р о е н и </w:t>
      </w:r>
      <w:proofErr w:type="spellStart"/>
      <w:r w:rsidRPr="006D0325">
        <w:rPr>
          <w:sz w:val="28"/>
          <w:szCs w:val="28"/>
        </w:rPr>
        <w:t>и</w:t>
      </w:r>
      <w:proofErr w:type="spellEnd"/>
      <w:r w:rsidRPr="006D0325">
        <w:rPr>
          <w:sz w:val="28"/>
          <w:szCs w:val="28"/>
        </w:rPr>
        <w:t>  а т о м а. 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Положение водорода в периодической системе. Значение периодического закона и периодической системы химических элементов Д. И.</w:t>
      </w:r>
      <w:r w:rsidRPr="006D0325">
        <w:rPr>
          <w:bCs/>
          <w:sz w:val="28"/>
          <w:szCs w:val="28"/>
        </w:rPr>
        <w:t> </w:t>
      </w:r>
      <w:r w:rsidRPr="006D0325">
        <w:rPr>
          <w:sz w:val="28"/>
          <w:szCs w:val="28"/>
        </w:rPr>
        <w:t xml:space="preserve">Менделеева для развития науки и понимания химической картины мира. </w:t>
      </w:r>
      <w:r w:rsidRPr="006D0325">
        <w:rPr>
          <w:bCs/>
          <w:sz w:val="28"/>
          <w:szCs w:val="28"/>
        </w:rPr>
        <w:t>Демонстрации.</w:t>
      </w:r>
      <w:r w:rsidRPr="006D0325">
        <w:rPr>
          <w:sz w:val="28"/>
          <w:szCs w:val="28"/>
        </w:rPr>
        <w:t xml:space="preserve"> Различные формы периодической системы химических элементов Д. И. Менделеева.                         </w:t>
      </w:r>
    </w:p>
    <w:p w:rsidR="000B18A9" w:rsidRPr="006D0325" w:rsidRDefault="000B18A9" w:rsidP="000B18A9">
      <w:pPr>
        <w:pStyle w:val="a3"/>
        <w:jc w:val="both"/>
        <w:rPr>
          <w:b/>
          <w:bCs/>
          <w:sz w:val="28"/>
          <w:szCs w:val="28"/>
        </w:rPr>
      </w:pPr>
      <w:r w:rsidRPr="006D0325">
        <w:rPr>
          <w:b/>
          <w:bCs/>
          <w:sz w:val="28"/>
          <w:szCs w:val="28"/>
        </w:rPr>
        <w:t>Тема 2 Строение вещества </w:t>
      </w:r>
      <w:r w:rsidRPr="006D0325">
        <w:rPr>
          <w:b/>
          <w:bCs/>
          <w:iCs/>
          <w:sz w:val="28"/>
          <w:szCs w:val="28"/>
        </w:rPr>
        <w:t xml:space="preserve">(14  </w:t>
      </w:r>
      <w:r w:rsidRPr="006D0325">
        <w:rPr>
          <w:b/>
          <w:bCs/>
          <w:sz w:val="28"/>
          <w:szCs w:val="28"/>
        </w:rPr>
        <w:t>ч)</w:t>
      </w:r>
    </w:p>
    <w:p w:rsidR="000B18A9" w:rsidRPr="006D0325" w:rsidRDefault="000B18A9" w:rsidP="00C707D4">
      <w:pPr>
        <w:pStyle w:val="a3"/>
        <w:rPr>
          <w:bCs/>
          <w:sz w:val="28"/>
          <w:szCs w:val="28"/>
        </w:rPr>
      </w:pPr>
      <w:r w:rsidRPr="006D0325">
        <w:rPr>
          <w:sz w:val="28"/>
          <w:szCs w:val="28"/>
        </w:rPr>
        <w:t xml:space="preserve">И о н </w:t>
      </w:r>
      <w:proofErr w:type="spellStart"/>
      <w:proofErr w:type="gramStart"/>
      <w:r w:rsidRPr="006D0325">
        <w:rPr>
          <w:sz w:val="28"/>
          <w:szCs w:val="28"/>
        </w:rPr>
        <w:t>н</w:t>
      </w:r>
      <w:proofErr w:type="spellEnd"/>
      <w:proofErr w:type="gramEnd"/>
      <w:r w:rsidRPr="006D0325">
        <w:rPr>
          <w:sz w:val="28"/>
          <w:szCs w:val="28"/>
        </w:rPr>
        <w:t xml:space="preserve">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 </w:t>
      </w:r>
      <w:r w:rsidRPr="006D0325">
        <w:rPr>
          <w:sz w:val="28"/>
          <w:szCs w:val="28"/>
        </w:rPr>
        <w:br/>
      </w:r>
      <w:proofErr w:type="gramStart"/>
      <w:r w:rsidRPr="006D0325">
        <w:rPr>
          <w:sz w:val="28"/>
          <w:szCs w:val="28"/>
        </w:rPr>
        <w:t>К</w:t>
      </w:r>
      <w:proofErr w:type="gramEnd"/>
      <w:r w:rsidRPr="006D0325">
        <w:rPr>
          <w:sz w:val="28"/>
          <w:szCs w:val="28"/>
        </w:rPr>
        <w:t xml:space="preserve"> о в а л е н т н а я  х и м и ч е с к а я  с в я з ь. </w:t>
      </w:r>
      <w:proofErr w:type="spellStart"/>
      <w:r w:rsidRPr="006D0325">
        <w:rPr>
          <w:sz w:val="28"/>
          <w:szCs w:val="28"/>
        </w:rPr>
        <w:t>Электроотрицательность</w:t>
      </w:r>
      <w:proofErr w:type="spellEnd"/>
      <w:r w:rsidRPr="006D0325">
        <w:rPr>
          <w:sz w:val="28"/>
          <w:szCs w:val="28"/>
        </w:rPr>
        <w:t xml:space="preserve">. Полярная и неполярная ковалентные связи. Диполь. Полярность связи и полярность молекулы. Обменный и донорно-акцепторный механизмы </w:t>
      </w:r>
      <w:r w:rsidRPr="006D0325">
        <w:rPr>
          <w:sz w:val="28"/>
          <w:szCs w:val="28"/>
        </w:rPr>
        <w:lastRenderedPageBreak/>
        <w:t>образования ковалентной связи. Молекулярные и атомные кристаллические решетки. Свойства веществ с этими типами кристаллических решеток. </w:t>
      </w:r>
      <w:r w:rsidRPr="006D0325">
        <w:rPr>
          <w:sz w:val="28"/>
          <w:szCs w:val="28"/>
        </w:rPr>
        <w:br/>
        <w:t xml:space="preserve">М е т а л </w:t>
      </w:r>
      <w:proofErr w:type="spellStart"/>
      <w:proofErr w:type="gramStart"/>
      <w:r w:rsidRPr="006D0325">
        <w:rPr>
          <w:sz w:val="28"/>
          <w:szCs w:val="28"/>
        </w:rPr>
        <w:t>л</w:t>
      </w:r>
      <w:proofErr w:type="spellEnd"/>
      <w:proofErr w:type="gramEnd"/>
      <w:r w:rsidRPr="006D0325">
        <w:rPr>
          <w:sz w:val="28"/>
          <w:szCs w:val="28"/>
        </w:rPr>
        <w:t xml:space="preserve">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6D0325">
        <w:rPr>
          <w:sz w:val="28"/>
          <w:szCs w:val="28"/>
        </w:rPr>
        <w:br/>
        <w:t xml:space="preserve">В о д о </w:t>
      </w:r>
      <w:proofErr w:type="gramStart"/>
      <w:r w:rsidRPr="006D0325">
        <w:rPr>
          <w:sz w:val="28"/>
          <w:szCs w:val="28"/>
        </w:rPr>
        <w:t>р</w:t>
      </w:r>
      <w:proofErr w:type="gramEnd"/>
      <w:r w:rsidRPr="006D0325">
        <w:rPr>
          <w:sz w:val="28"/>
          <w:szCs w:val="28"/>
        </w:rPr>
        <w:t xml:space="preserve">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 </w:t>
      </w:r>
      <w:r w:rsidRPr="006D0325">
        <w:rPr>
          <w:sz w:val="28"/>
          <w:szCs w:val="28"/>
        </w:rPr>
        <w:br/>
      </w:r>
      <w:proofErr w:type="gramStart"/>
      <w:r w:rsidRPr="006D0325">
        <w:rPr>
          <w:sz w:val="28"/>
          <w:szCs w:val="28"/>
        </w:rPr>
        <w:t>П</w:t>
      </w:r>
      <w:proofErr w:type="gramEnd"/>
      <w:r w:rsidRPr="006D0325">
        <w:rPr>
          <w:sz w:val="28"/>
          <w:szCs w:val="28"/>
        </w:rPr>
        <w:t xml:space="preserve">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6D0325">
        <w:rPr>
          <w:sz w:val="28"/>
          <w:szCs w:val="28"/>
        </w:rPr>
        <w:br/>
        <w:t xml:space="preserve">Г а з о </w:t>
      </w:r>
      <w:proofErr w:type="spellStart"/>
      <w:proofErr w:type="gramStart"/>
      <w:r w:rsidRPr="006D0325">
        <w:rPr>
          <w:sz w:val="28"/>
          <w:szCs w:val="28"/>
        </w:rPr>
        <w:t>о</w:t>
      </w:r>
      <w:proofErr w:type="spellEnd"/>
      <w:proofErr w:type="gramEnd"/>
      <w:r w:rsidRPr="006D0325">
        <w:rPr>
          <w:sz w:val="28"/>
          <w:szCs w:val="28"/>
        </w:rPr>
        <w:t xml:space="preserve"> б р а з н о е  с о с т о я н и е  в е щ е с т в а. Три агрегатных состояния воды. Особенности строения газов. Молярный объем газообразных веществ. </w:t>
      </w:r>
      <w:r w:rsidRPr="006D0325">
        <w:rPr>
          <w:sz w:val="28"/>
          <w:szCs w:val="28"/>
        </w:rPr>
        <w:br/>
        <w:t>Примеры газообразных природных смесей: воздух, природный газ. Загрязнение атмосферы (кислотные дожди, парниковый эффект) и борьба с ним.</w:t>
      </w:r>
    </w:p>
    <w:p w:rsidR="000B18A9" w:rsidRPr="006D0325" w:rsidRDefault="000B18A9" w:rsidP="000B18A9">
      <w:pPr>
        <w:pStyle w:val="a3"/>
        <w:jc w:val="both"/>
        <w:rPr>
          <w:sz w:val="28"/>
          <w:szCs w:val="28"/>
        </w:rPr>
      </w:pPr>
      <w:r w:rsidRPr="006D0325">
        <w:rPr>
          <w:sz w:val="28"/>
          <w:szCs w:val="28"/>
        </w:rPr>
        <w:t>Представители газообразных веществ: водород, кислород, углекислый газ, аммиак, этилен. Их получение, собирание и распознавание. </w:t>
      </w:r>
      <w:r w:rsidRPr="006D0325">
        <w:rPr>
          <w:sz w:val="28"/>
          <w:szCs w:val="28"/>
        </w:rPr>
        <w:br/>
        <w:t xml:space="preserve">Ж и д к о е  </w:t>
      </w:r>
      <w:proofErr w:type="gramStart"/>
      <w:r w:rsidRPr="006D0325">
        <w:rPr>
          <w:sz w:val="28"/>
          <w:szCs w:val="28"/>
        </w:rPr>
        <w:t>с</w:t>
      </w:r>
      <w:proofErr w:type="gramEnd"/>
      <w:r w:rsidRPr="006D0325">
        <w:rPr>
          <w:sz w:val="28"/>
          <w:szCs w:val="28"/>
        </w:rPr>
        <w:t xml:space="preserve"> о с т о я н и е  в е щ е с т в а. Вода. Потребление воды в быту и на производстве. Жесткость воды и способы ее устранения. </w:t>
      </w:r>
      <w:r w:rsidRPr="006D0325">
        <w:rPr>
          <w:sz w:val="28"/>
          <w:szCs w:val="28"/>
        </w:rPr>
        <w:br/>
        <w:t>Минеральные воды, их использование в столовых и лечебных целях. </w:t>
      </w:r>
      <w:r w:rsidRPr="006D0325">
        <w:rPr>
          <w:sz w:val="28"/>
          <w:szCs w:val="28"/>
        </w:rPr>
        <w:br/>
        <w:t>Жидкие кристаллы и их применение. </w:t>
      </w:r>
      <w:r w:rsidRPr="006D0325">
        <w:rPr>
          <w:sz w:val="28"/>
          <w:szCs w:val="28"/>
        </w:rPr>
        <w:br/>
        <w:t xml:space="preserve">Т в е </w:t>
      </w:r>
      <w:proofErr w:type="gramStart"/>
      <w:r w:rsidRPr="006D0325">
        <w:rPr>
          <w:sz w:val="28"/>
          <w:szCs w:val="28"/>
        </w:rPr>
        <w:t>р</w:t>
      </w:r>
      <w:proofErr w:type="gramEnd"/>
      <w:r w:rsidRPr="006D0325">
        <w:rPr>
          <w:sz w:val="28"/>
          <w:szCs w:val="28"/>
        </w:rPr>
        <w:t xml:space="preserve"> д о е  с о с т о я н и е  в е щ е с т в а. Аморфные твердые вещества в природе и в жизни человека, их значение и применение. Кристаллическое строение вещества. </w:t>
      </w:r>
      <w:r w:rsidRPr="006D0325">
        <w:rPr>
          <w:sz w:val="28"/>
          <w:szCs w:val="28"/>
        </w:rPr>
        <w:br/>
        <w:t xml:space="preserve">Д и с </w:t>
      </w:r>
      <w:proofErr w:type="gramStart"/>
      <w:r w:rsidRPr="006D0325">
        <w:rPr>
          <w:sz w:val="28"/>
          <w:szCs w:val="28"/>
        </w:rPr>
        <w:t>п</w:t>
      </w:r>
      <w:proofErr w:type="gramEnd"/>
      <w:r w:rsidRPr="006D0325">
        <w:rPr>
          <w:sz w:val="28"/>
          <w:szCs w:val="28"/>
        </w:rPr>
        <w:t xml:space="preserve">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r w:rsidRPr="006D0325">
        <w:rPr>
          <w:sz w:val="28"/>
          <w:szCs w:val="28"/>
        </w:rPr>
        <w:br/>
        <w:t>Грубодисперсные системы: эмульсии, суспензии, аэрозоли. </w:t>
      </w:r>
      <w:r w:rsidRPr="006D0325">
        <w:rPr>
          <w:sz w:val="28"/>
          <w:szCs w:val="28"/>
        </w:rPr>
        <w:br/>
        <w:t>Тонкодисперсные системы: гели и золи. </w:t>
      </w:r>
      <w:r w:rsidRPr="006D0325">
        <w:rPr>
          <w:sz w:val="28"/>
          <w:szCs w:val="28"/>
        </w:rPr>
        <w:br/>
        <w:t xml:space="preserve">С о с т а в  </w:t>
      </w:r>
      <w:proofErr w:type="spellStart"/>
      <w:proofErr w:type="gramStart"/>
      <w:r w:rsidRPr="006D0325">
        <w:rPr>
          <w:sz w:val="28"/>
          <w:szCs w:val="28"/>
        </w:rPr>
        <w:t>в</w:t>
      </w:r>
      <w:proofErr w:type="spellEnd"/>
      <w:proofErr w:type="gramEnd"/>
      <w:r w:rsidRPr="006D0325">
        <w:rPr>
          <w:sz w:val="28"/>
          <w:szCs w:val="28"/>
        </w:rPr>
        <w:t xml:space="preserve"> е щ е с т в а  и  с м е с е й. Вещества молекулярного и немолекулярного строения. Закон постоянства состава веществ. </w:t>
      </w:r>
      <w:r w:rsidRPr="006D0325">
        <w:rPr>
          <w:sz w:val="28"/>
          <w:szCs w:val="28"/>
        </w:rPr>
        <w:b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6D0325">
        <w:rPr>
          <w:sz w:val="28"/>
          <w:szCs w:val="28"/>
        </w:rPr>
        <w:t>от</w:t>
      </w:r>
      <w:proofErr w:type="gramEnd"/>
      <w:r w:rsidRPr="006D0325">
        <w:rPr>
          <w:sz w:val="28"/>
          <w:szCs w:val="28"/>
        </w:rPr>
        <w:t xml:space="preserve"> теоретически возможного. </w:t>
      </w:r>
      <w:r w:rsidRPr="006D0325">
        <w:rPr>
          <w:sz w:val="28"/>
          <w:szCs w:val="28"/>
        </w:rPr>
        <w:br/>
      </w:r>
      <w:r w:rsidRPr="006D0325">
        <w:rPr>
          <w:bCs/>
          <w:sz w:val="28"/>
          <w:szCs w:val="28"/>
        </w:rPr>
        <w:t>Демонстрации.</w:t>
      </w:r>
      <w:r w:rsidRPr="006D0325">
        <w:rPr>
          <w:sz w:val="28"/>
          <w:szCs w:val="28"/>
        </w:rPr>
        <w:t xml:space="preserve"> Модель кристаллической решетки хлорида натрия. Образцы минералов с ионной кристаллической решеткой: кальцита, </w:t>
      </w:r>
      <w:proofErr w:type="spellStart"/>
      <w:r w:rsidRPr="006D0325">
        <w:rPr>
          <w:sz w:val="28"/>
          <w:szCs w:val="28"/>
        </w:rPr>
        <w:t>галита</w:t>
      </w:r>
      <w:proofErr w:type="spellEnd"/>
      <w:r w:rsidRPr="006D0325">
        <w:rPr>
          <w:sz w:val="28"/>
          <w:szCs w:val="28"/>
        </w:rPr>
        <w:t xml:space="preserve">. Модели кристаллических решеток «сухого льда» (или </w:t>
      </w:r>
      <w:proofErr w:type="spellStart"/>
      <w:r w:rsidRPr="006D0325">
        <w:rPr>
          <w:sz w:val="28"/>
          <w:szCs w:val="28"/>
        </w:rPr>
        <w:t>иода</w:t>
      </w:r>
      <w:proofErr w:type="spellEnd"/>
      <w:r w:rsidRPr="006D0325">
        <w:rPr>
          <w:sz w:val="28"/>
          <w:szCs w:val="28"/>
        </w:rPr>
        <w:t xml:space="preserve">), алмаза, графита (или кварца). Модель молекулы ДНК. </w:t>
      </w:r>
      <w:proofErr w:type="gramStart"/>
      <w:r w:rsidRPr="006D0325">
        <w:rPr>
          <w:sz w:val="28"/>
          <w:szCs w:val="28"/>
        </w:rPr>
        <w:t>Образцы пластмасс (фенолоформальдегидные, полиуретан, полиэтилен, полипропилен, поливинилхлорид) и изделия из них.</w:t>
      </w:r>
      <w:proofErr w:type="gramEnd"/>
      <w:r w:rsidRPr="006D0325">
        <w:rPr>
          <w:sz w:val="28"/>
          <w:szCs w:val="28"/>
        </w:rPr>
        <w:t xml:space="preserve"> </w:t>
      </w:r>
      <w:proofErr w:type="gramStart"/>
      <w:r w:rsidRPr="006D0325">
        <w:rPr>
          <w:sz w:val="28"/>
          <w:szCs w:val="28"/>
        </w:rPr>
        <w:t>Образцы волокон (шерсть, шелк, ацетатное волокно, капрон, лавсан, нейлон) и изделия из них.</w:t>
      </w:r>
      <w:proofErr w:type="gramEnd"/>
      <w:r w:rsidRPr="006D0325">
        <w:rPr>
          <w:sz w:val="28"/>
          <w:szCs w:val="28"/>
        </w:rPr>
        <w:t xml:space="preserve"> Образцы </w:t>
      </w:r>
      <w:r w:rsidRPr="006D0325">
        <w:rPr>
          <w:sz w:val="28"/>
          <w:szCs w:val="28"/>
        </w:rPr>
        <w:lastRenderedPageBreak/>
        <w:t xml:space="preserve">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6D0325">
        <w:rPr>
          <w:sz w:val="28"/>
          <w:szCs w:val="28"/>
        </w:rPr>
        <w:t>Синерезис</w:t>
      </w:r>
      <w:proofErr w:type="spellEnd"/>
      <w:r w:rsidRPr="006D0325">
        <w:rPr>
          <w:sz w:val="28"/>
          <w:szCs w:val="28"/>
        </w:rPr>
        <w:t xml:space="preserve">. Эффект </w:t>
      </w:r>
      <w:proofErr w:type="spellStart"/>
      <w:r w:rsidRPr="006D0325">
        <w:rPr>
          <w:sz w:val="28"/>
          <w:szCs w:val="28"/>
        </w:rPr>
        <w:t>Тиндаля</w:t>
      </w:r>
      <w:proofErr w:type="spellEnd"/>
      <w:r w:rsidRPr="006D0325">
        <w:rPr>
          <w:sz w:val="28"/>
          <w:szCs w:val="28"/>
        </w:rPr>
        <w:t>. </w:t>
      </w:r>
      <w:r w:rsidRPr="006D0325">
        <w:rPr>
          <w:sz w:val="28"/>
          <w:szCs w:val="28"/>
        </w:rPr>
        <w:br/>
      </w:r>
      <w:r w:rsidRPr="006D0325">
        <w:rPr>
          <w:bCs/>
          <w:sz w:val="28"/>
          <w:szCs w:val="28"/>
        </w:rPr>
        <w:t>Лабораторные опыты.</w:t>
      </w:r>
      <w:r w:rsidRPr="006D0325">
        <w:rPr>
          <w:sz w:val="28"/>
          <w:szCs w:val="28"/>
        </w:rPr>
        <w:t>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r w:rsidRPr="006D0325">
        <w:rPr>
          <w:sz w:val="28"/>
          <w:szCs w:val="28"/>
        </w:rPr>
        <w:br/>
      </w:r>
      <w:r w:rsidRPr="006D0325">
        <w:rPr>
          <w:bCs/>
          <w:sz w:val="28"/>
          <w:szCs w:val="28"/>
        </w:rPr>
        <w:t>Практическая работа №1.</w:t>
      </w:r>
      <w:r w:rsidRPr="006D0325">
        <w:rPr>
          <w:sz w:val="28"/>
          <w:szCs w:val="28"/>
        </w:rPr>
        <w:t> Получение, собирание и распознавание газов.</w:t>
      </w:r>
    </w:p>
    <w:p w:rsidR="000B18A9" w:rsidRPr="006D0325" w:rsidRDefault="000B18A9" w:rsidP="000B18A9">
      <w:pPr>
        <w:pStyle w:val="a3"/>
        <w:jc w:val="both"/>
        <w:rPr>
          <w:b/>
          <w:sz w:val="28"/>
          <w:szCs w:val="28"/>
        </w:rPr>
      </w:pPr>
      <w:r w:rsidRPr="006D0325">
        <w:rPr>
          <w:b/>
          <w:bCs/>
          <w:sz w:val="28"/>
          <w:szCs w:val="28"/>
        </w:rPr>
        <w:t>Тема 3 Химические реакции </w:t>
      </w:r>
      <w:r w:rsidRPr="006D0325">
        <w:rPr>
          <w:b/>
          <w:bCs/>
          <w:iCs/>
          <w:sz w:val="28"/>
          <w:szCs w:val="28"/>
        </w:rPr>
        <w:t>(8 ч)</w:t>
      </w:r>
    </w:p>
    <w:p w:rsidR="000B18A9" w:rsidRPr="006D0325" w:rsidRDefault="000B18A9" w:rsidP="000B18A9">
      <w:pPr>
        <w:pStyle w:val="a3"/>
        <w:jc w:val="both"/>
        <w:rPr>
          <w:sz w:val="28"/>
          <w:szCs w:val="28"/>
        </w:rPr>
      </w:pPr>
      <w:r w:rsidRPr="006D0325">
        <w:rPr>
          <w:sz w:val="28"/>
          <w:szCs w:val="28"/>
        </w:rPr>
        <w:t xml:space="preserve">Р е а к ц и </w:t>
      </w:r>
      <w:proofErr w:type="spellStart"/>
      <w:proofErr w:type="gramStart"/>
      <w:r w:rsidRPr="006D0325">
        <w:rPr>
          <w:sz w:val="28"/>
          <w:szCs w:val="28"/>
        </w:rPr>
        <w:t>и</w:t>
      </w:r>
      <w:proofErr w:type="spellEnd"/>
      <w:proofErr w:type="gramEnd"/>
      <w:r w:rsidRPr="006D0325">
        <w:rPr>
          <w:sz w:val="28"/>
          <w:szCs w:val="28"/>
        </w:rPr>
        <w:t>,  и д у щ и е  б е з  и з м е н е н и я  с о с т а в а  в е щ е с т в.</w:t>
      </w:r>
    </w:p>
    <w:p w:rsidR="000B18A9" w:rsidRPr="006D0325" w:rsidRDefault="000B18A9" w:rsidP="00C707D4">
      <w:pPr>
        <w:pStyle w:val="a3"/>
        <w:rPr>
          <w:sz w:val="28"/>
          <w:szCs w:val="28"/>
        </w:rPr>
      </w:pPr>
      <w:r w:rsidRPr="006D0325">
        <w:rPr>
          <w:sz w:val="28"/>
          <w:szCs w:val="28"/>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w:t>
      </w:r>
      <w:r w:rsidRPr="006D0325">
        <w:rPr>
          <w:sz w:val="28"/>
          <w:szCs w:val="28"/>
        </w:rPr>
        <w:br/>
        <w:t>Изомеры и изомерия. </w:t>
      </w:r>
      <w:r w:rsidRPr="006D0325">
        <w:rPr>
          <w:sz w:val="28"/>
          <w:szCs w:val="28"/>
        </w:rPr>
        <w:br/>
        <w:t xml:space="preserve">Р е а к ц и </w:t>
      </w:r>
      <w:proofErr w:type="spellStart"/>
      <w:proofErr w:type="gramStart"/>
      <w:r w:rsidRPr="006D0325">
        <w:rPr>
          <w:sz w:val="28"/>
          <w:szCs w:val="28"/>
        </w:rPr>
        <w:t>и</w:t>
      </w:r>
      <w:proofErr w:type="spellEnd"/>
      <w:proofErr w:type="gramEnd"/>
      <w:r w:rsidRPr="006D0325">
        <w:rPr>
          <w:sz w:val="28"/>
          <w:szCs w:val="28"/>
        </w:rPr>
        <w:t xml:space="preserve">,  и д у щ и е  с  и з м е н е н и е м  с о с т а в а  в е щ е с т в. </w:t>
      </w:r>
    </w:p>
    <w:p w:rsidR="000B18A9" w:rsidRPr="006D0325" w:rsidRDefault="000B18A9" w:rsidP="00C707D4">
      <w:pPr>
        <w:pStyle w:val="a3"/>
        <w:rPr>
          <w:sz w:val="28"/>
          <w:szCs w:val="28"/>
        </w:rPr>
      </w:pPr>
      <w:r w:rsidRPr="006D0325">
        <w:rPr>
          <w:sz w:val="28"/>
          <w:szCs w:val="28"/>
        </w:rPr>
        <w:t>Реакции соединения, разложения, замещения и обмена в неорганической и органической химии. Реакции экз</w:t>
      </w:r>
      <w:proofErr w:type="gramStart"/>
      <w:r w:rsidRPr="006D0325">
        <w:rPr>
          <w:sz w:val="28"/>
          <w:szCs w:val="28"/>
        </w:rPr>
        <w:t>о-</w:t>
      </w:r>
      <w:proofErr w:type="gramEnd"/>
      <w:r w:rsidRPr="006D0325">
        <w:rPr>
          <w:sz w:val="28"/>
          <w:szCs w:val="28"/>
        </w:rPr>
        <w:t xml:space="preserve"> и эндотермические. Тепловой эффект химической реакции и термохимические уравнения. Реакции горения, как частный случай экзотермических </w:t>
      </w:r>
      <w:r w:rsidR="00C707D4">
        <w:rPr>
          <w:sz w:val="28"/>
          <w:szCs w:val="28"/>
        </w:rPr>
        <w:t xml:space="preserve"> реакций.</w:t>
      </w:r>
      <w:r w:rsidRPr="006D0325">
        <w:rPr>
          <w:sz w:val="28"/>
          <w:szCs w:val="28"/>
        </w:rPr>
        <w:br/>
        <w:t xml:space="preserve">С к о р о с т ь  х и м и ч е с к о й  р е а к ц и </w:t>
      </w:r>
      <w:proofErr w:type="spellStart"/>
      <w:proofErr w:type="gramStart"/>
      <w:r w:rsidRPr="006D0325">
        <w:rPr>
          <w:sz w:val="28"/>
          <w:szCs w:val="28"/>
        </w:rPr>
        <w:t>и</w:t>
      </w:r>
      <w:proofErr w:type="spellEnd"/>
      <w:proofErr w:type="gramEnd"/>
      <w:r w:rsidRPr="006D0325">
        <w:rPr>
          <w:sz w:val="28"/>
          <w:szCs w:val="28"/>
        </w:rPr>
        <w:t>. </w:t>
      </w:r>
    </w:p>
    <w:p w:rsidR="000B18A9" w:rsidRPr="006D0325" w:rsidRDefault="000B18A9" w:rsidP="000B18A9">
      <w:pPr>
        <w:pStyle w:val="a3"/>
        <w:jc w:val="both"/>
        <w:rPr>
          <w:sz w:val="28"/>
          <w:szCs w:val="28"/>
        </w:rPr>
      </w:pPr>
      <w:r w:rsidRPr="006D0325">
        <w:rPr>
          <w:sz w:val="28"/>
          <w:szCs w:val="28"/>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6D0325">
        <w:rPr>
          <w:sz w:val="28"/>
          <w:szCs w:val="28"/>
        </w:rPr>
        <w:br/>
        <w:t xml:space="preserve">О б </w:t>
      </w:r>
      <w:proofErr w:type="gramStart"/>
      <w:r w:rsidRPr="006D0325">
        <w:rPr>
          <w:sz w:val="28"/>
          <w:szCs w:val="28"/>
        </w:rPr>
        <w:t>р</w:t>
      </w:r>
      <w:proofErr w:type="gramEnd"/>
      <w:r w:rsidRPr="006D0325">
        <w:rPr>
          <w:sz w:val="28"/>
          <w:szCs w:val="28"/>
        </w:rPr>
        <w:t xml:space="preserve"> а т и м о с т ь  х и м и ч е с к и х  р е а к ц и й. </w:t>
      </w:r>
    </w:p>
    <w:p w:rsidR="000B18A9" w:rsidRPr="006D0325" w:rsidRDefault="000B18A9" w:rsidP="000B18A9">
      <w:pPr>
        <w:pStyle w:val="a3"/>
        <w:jc w:val="both"/>
        <w:rPr>
          <w:sz w:val="28"/>
          <w:szCs w:val="28"/>
        </w:rPr>
      </w:pPr>
      <w:r w:rsidRPr="006D0325">
        <w:rPr>
          <w:sz w:val="28"/>
          <w:szCs w:val="28"/>
        </w:rPr>
        <w:t>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6D0325">
        <w:rPr>
          <w:sz w:val="28"/>
          <w:szCs w:val="28"/>
        </w:rPr>
        <w:br/>
        <w:t xml:space="preserve">Р о л ь  в о д ы  в  х и м и ч е с к о й  р е а к ц и </w:t>
      </w:r>
      <w:proofErr w:type="spellStart"/>
      <w:proofErr w:type="gramStart"/>
      <w:r w:rsidRPr="006D0325">
        <w:rPr>
          <w:sz w:val="28"/>
          <w:szCs w:val="28"/>
        </w:rPr>
        <w:t>и</w:t>
      </w:r>
      <w:proofErr w:type="spellEnd"/>
      <w:proofErr w:type="gramEnd"/>
      <w:r w:rsidRPr="006D0325">
        <w:rPr>
          <w:sz w:val="28"/>
          <w:szCs w:val="28"/>
        </w:rPr>
        <w:t>.</w:t>
      </w:r>
    </w:p>
    <w:p w:rsidR="00C707D4" w:rsidRDefault="000B18A9" w:rsidP="00C707D4">
      <w:pPr>
        <w:pStyle w:val="a3"/>
        <w:rPr>
          <w:sz w:val="28"/>
          <w:szCs w:val="28"/>
        </w:rPr>
      </w:pPr>
      <w:r w:rsidRPr="006D0325">
        <w:rPr>
          <w:sz w:val="28"/>
          <w:szCs w:val="28"/>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6D0325">
        <w:rPr>
          <w:sz w:val="28"/>
          <w:szCs w:val="28"/>
        </w:rPr>
        <w:br/>
        <w:t xml:space="preserve">Электролиты и </w:t>
      </w:r>
      <w:proofErr w:type="spellStart"/>
      <w:r w:rsidRPr="006D0325">
        <w:rPr>
          <w:sz w:val="28"/>
          <w:szCs w:val="28"/>
        </w:rPr>
        <w:t>неэлектролиты</w:t>
      </w:r>
      <w:proofErr w:type="spellEnd"/>
      <w:r w:rsidRPr="006D0325">
        <w:rPr>
          <w:sz w:val="28"/>
          <w:szCs w:val="28"/>
        </w:rPr>
        <w:t>. Электролитическая диссоциация. Кислоты, основания и соли с точки зрения теории электролитической диссоциации. </w:t>
      </w:r>
      <w:r w:rsidRPr="006D0325">
        <w:rPr>
          <w:sz w:val="28"/>
          <w:szCs w:val="28"/>
        </w:rPr>
        <w:b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6D0325">
        <w:rPr>
          <w:sz w:val="28"/>
          <w:szCs w:val="28"/>
        </w:rPr>
        <w:br/>
        <w:t xml:space="preserve">Г и д </w:t>
      </w:r>
      <w:proofErr w:type="gramStart"/>
      <w:r w:rsidRPr="006D0325">
        <w:rPr>
          <w:sz w:val="28"/>
          <w:szCs w:val="28"/>
        </w:rPr>
        <w:t>р</w:t>
      </w:r>
      <w:proofErr w:type="gramEnd"/>
      <w:r w:rsidRPr="006D0325">
        <w:rPr>
          <w:sz w:val="28"/>
          <w:szCs w:val="28"/>
        </w:rPr>
        <w:t xml:space="preserve"> о л и з  о р г а н и ч е с к и х  и  н е о р г а н и ч е с к и х </w:t>
      </w:r>
    </w:p>
    <w:p w:rsidR="000B18A9" w:rsidRPr="006D0325" w:rsidRDefault="000B18A9" w:rsidP="00C707D4">
      <w:pPr>
        <w:pStyle w:val="a3"/>
        <w:rPr>
          <w:sz w:val="28"/>
          <w:szCs w:val="28"/>
        </w:rPr>
      </w:pPr>
      <w:r w:rsidRPr="006D0325">
        <w:rPr>
          <w:sz w:val="28"/>
          <w:szCs w:val="28"/>
        </w:rPr>
        <w:lastRenderedPageBreak/>
        <w:t xml:space="preserve">с о е д и н е н и й. </w:t>
      </w:r>
    </w:p>
    <w:p w:rsidR="000B18A9" w:rsidRPr="006D0325" w:rsidRDefault="000B18A9" w:rsidP="000B18A9">
      <w:pPr>
        <w:pStyle w:val="a3"/>
        <w:jc w:val="both"/>
        <w:rPr>
          <w:sz w:val="28"/>
          <w:szCs w:val="28"/>
        </w:rPr>
      </w:pPr>
      <w:r w:rsidRPr="006D0325">
        <w:rPr>
          <w:sz w:val="28"/>
          <w:szCs w:val="28"/>
        </w:rPr>
        <w:t>Необратимый гидролиз. Обратимый гидролиз солей. </w:t>
      </w:r>
      <w:r w:rsidRPr="006D0325">
        <w:rPr>
          <w:sz w:val="28"/>
          <w:szCs w:val="28"/>
        </w:rPr>
        <w:b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6D0325">
        <w:rPr>
          <w:sz w:val="28"/>
          <w:szCs w:val="28"/>
        </w:rPr>
        <w:br/>
        <w:t xml:space="preserve">О к и с л и т е л ь н о - в о с </w:t>
      </w:r>
      <w:proofErr w:type="spellStart"/>
      <w:proofErr w:type="gramStart"/>
      <w:r w:rsidRPr="006D0325">
        <w:rPr>
          <w:sz w:val="28"/>
          <w:szCs w:val="28"/>
        </w:rPr>
        <w:t>с</w:t>
      </w:r>
      <w:proofErr w:type="spellEnd"/>
      <w:proofErr w:type="gramEnd"/>
      <w:r w:rsidRPr="006D0325">
        <w:rPr>
          <w:sz w:val="28"/>
          <w:szCs w:val="28"/>
        </w:rPr>
        <w:t xml:space="preserve"> т а н о в и т е л ь н ы е  р е а к ц и </w:t>
      </w:r>
      <w:proofErr w:type="spellStart"/>
      <w:r w:rsidRPr="006D0325">
        <w:rPr>
          <w:sz w:val="28"/>
          <w:szCs w:val="28"/>
        </w:rPr>
        <w:t>и</w:t>
      </w:r>
      <w:proofErr w:type="spellEnd"/>
      <w:r w:rsidRPr="006D0325">
        <w:rPr>
          <w:sz w:val="28"/>
          <w:szCs w:val="28"/>
        </w:rPr>
        <w:t xml:space="preserve">. </w:t>
      </w:r>
    </w:p>
    <w:p w:rsidR="000B18A9" w:rsidRPr="006D0325" w:rsidRDefault="000B18A9" w:rsidP="00C707D4">
      <w:pPr>
        <w:pStyle w:val="a3"/>
        <w:rPr>
          <w:b/>
          <w:bCs/>
          <w:iCs/>
          <w:sz w:val="28"/>
          <w:szCs w:val="28"/>
        </w:rPr>
      </w:pPr>
      <w:r w:rsidRPr="006D0325">
        <w:rPr>
          <w:sz w:val="28"/>
          <w:szCs w:val="28"/>
        </w:rPr>
        <w:t xml:space="preserve">Степень окисления. Определение степени окисления по формуле соединения. Понятие об </w:t>
      </w:r>
      <w:proofErr w:type="spellStart"/>
      <w:r w:rsidRPr="006D0325">
        <w:rPr>
          <w:sz w:val="28"/>
          <w:szCs w:val="28"/>
        </w:rPr>
        <w:t>окислительно</w:t>
      </w:r>
      <w:proofErr w:type="spellEnd"/>
      <w:r w:rsidRPr="006D0325">
        <w:rPr>
          <w:sz w:val="28"/>
          <w:szCs w:val="28"/>
        </w:rPr>
        <w:t>-восстановительных реакциях. Окисление и восстановление, окислитель и восстановитель. </w:t>
      </w:r>
      <w:r w:rsidRPr="006D0325">
        <w:rPr>
          <w:sz w:val="28"/>
          <w:szCs w:val="28"/>
        </w:rPr>
        <w:br/>
        <w:t xml:space="preserve">Э л е к т </w:t>
      </w:r>
      <w:proofErr w:type="gramStart"/>
      <w:r w:rsidRPr="006D0325">
        <w:rPr>
          <w:sz w:val="28"/>
          <w:szCs w:val="28"/>
        </w:rPr>
        <w:t>р</w:t>
      </w:r>
      <w:proofErr w:type="gramEnd"/>
      <w:r w:rsidRPr="006D0325">
        <w:rPr>
          <w:sz w:val="28"/>
          <w:szCs w:val="28"/>
        </w:rPr>
        <w:t xml:space="preserve"> о л и з. Электролиз как </w:t>
      </w:r>
      <w:proofErr w:type="spellStart"/>
      <w:r w:rsidRPr="006D0325">
        <w:rPr>
          <w:sz w:val="28"/>
          <w:szCs w:val="28"/>
        </w:rPr>
        <w:t>окислительно</w:t>
      </w:r>
      <w:proofErr w:type="spellEnd"/>
      <w:r w:rsidRPr="006D0325">
        <w:rPr>
          <w:sz w:val="28"/>
          <w:szCs w:val="28"/>
        </w:rPr>
        <w:t>-восстановительный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r w:rsidRPr="006D0325">
        <w:rPr>
          <w:sz w:val="28"/>
          <w:szCs w:val="28"/>
        </w:rPr>
        <w:br/>
      </w:r>
      <w:r w:rsidRPr="006D0325">
        <w:rPr>
          <w:bCs/>
          <w:sz w:val="28"/>
          <w:szCs w:val="28"/>
        </w:rPr>
        <w:t>Демонстрации.</w:t>
      </w:r>
      <w:r w:rsidRPr="006D0325">
        <w:rPr>
          <w:sz w:val="28"/>
          <w:szCs w:val="28"/>
        </w:rPr>
        <w:t xml:space="preserve"> Превращение красного фосфора в </w:t>
      </w:r>
      <w:proofErr w:type="gramStart"/>
      <w:r w:rsidRPr="006D0325">
        <w:rPr>
          <w:sz w:val="28"/>
          <w:szCs w:val="28"/>
        </w:rPr>
        <w:t>белый</w:t>
      </w:r>
      <w:proofErr w:type="gramEnd"/>
      <w:r w:rsidRPr="006D0325">
        <w:rPr>
          <w:sz w:val="28"/>
          <w:szCs w:val="28"/>
        </w:rPr>
        <w:t>. Озонатор. Модели молекул </w:t>
      </w:r>
      <w:r w:rsidRPr="006D0325">
        <w:rPr>
          <w:iCs/>
          <w:sz w:val="28"/>
          <w:szCs w:val="28"/>
        </w:rPr>
        <w:t>н</w:t>
      </w:r>
      <w:r w:rsidRPr="006D0325">
        <w:rPr>
          <w:sz w:val="28"/>
          <w:szCs w:val="28"/>
        </w:rPr>
        <w:t xml:space="preserve">-бутана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6D0325">
        <w:rPr>
          <w:sz w:val="28"/>
          <w:szCs w:val="28"/>
        </w:rPr>
        <w:t>неэлектролитов</w:t>
      </w:r>
      <w:proofErr w:type="spellEnd"/>
      <w:r w:rsidRPr="006D0325">
        <w:rPr>
          <w:sz w:val="28"/>
          <w:szCs w:val="28"/>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w:t>
      </w:r>
      <w:proofErr w:type="spellStart"/>
      <w:r w:rsidRPr="006D0325">
        <w:rPr>
          <w:sz w:val="28"/>
          <w:szCs w:val="28"/>
        </w:rPr>
        <w:t>окислительно</w:t>
      </w:r>
      <w:proofErr w:type="spellEnd"/>
      <w:r w:rsidRPr="006D0325">
        <w:rPr>
          <w:sz w:val="28"/>
          <w:szCs w:val="28"/>
        </w:rPr>
        <w:t>-восстановительные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r w:rsidRPr="006D0325">
        <w:rPr>
          <w:sz w:val="28"/>
          <w:szCs w:val="28"/>
        </w:rPr>
        <w:br/>
      </w:r>
      <w:r w:rsidRPr="006D0325">
        <w:rPr>
          <w:bCs/>
          <w:sz w:val="28"/>
          <w:szCs w:val="28"/>
        </w:rPr>
        <w:t>Лабораторные опыты.</w:t>
      </w:r>
      <w:r w:rsidRPr="006D0325">
        <w:rPr>
          <w:sz w:val="28"/>
          <w:szCs w:val="28"/>
        </w:rPr>
        <w:t>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r w:rsidRPr="006D0325">
        <w:rPr>
          <w:sz w:val="28"/>
          <w:szCs w:val="28"/>
        </w:rPr>
        <w:br/>
      </w:r>
      <w:r w:rsidRPr="006D0325">
        <w:rPr>
          <w:b/>
          <w:bCs/>
          <w:sz w:val="28"/>
          <w:szCs w:val="28"/>
        </w:rPr>
        <w:t>Тема 4 Вещества и их свойства </w:t>
      </w:r>
      <w:r w:rsidRPr="006D0325">
        <w:rPr>
          <w:b/>
          <w:bCs/>
          <w:iCs/>
          <w:sz w:val="28"/>
          <w:szCs w:val="28"/>
        </w:rPr>
        <w:t>(9ч)</w:t>
      </w:r>
    </w:p>
    <w:p w:rsidR="000B18A9" w:rsidRPr="006D0325" w:rsidRDefault="000B18A9" w:rsidP="00C707D4">
      <w:pPr>
        <w:pStyle w:val="a3"/>
        <w:rPr>
          <w:sz w:val="28"/>
          <w:szCs w:val="28"/>
        </w:rPr>
      </w:pPr>
      <w:r w:rsidRPr="006D0325">
        <w:rPr>
          <w:sz w:val="28"/>
          <w:szCs w:val="28"/>
        </w:rPr>
        <w:t xml:space="preserve">М е т а л </w:t>
      </w:r>
      <w:proofErr w:type="spellStart"/>
      <w:proofErr w:type="gramStart"/>
      <w:r w:rsidRPr="006D0325">
        <w:rPr>
          <w:sz w:val="28"/>
          <w:szCs w:val="28"/>
        </w:rPr>
        <w:t>л</w:t>
      </w:r>
      <w:proofErr w:type="spellEnd"/>
      <w:proofErr w:type="gramEnd"/>
      <w:r w:rsidRPr="006D0325">
        <w:rPr>
          <w:sz w:val="28"/>
          <w:szCs w:val="28"/>
        </w:rPr>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6D0325">
        <w:rPr>
          <w:sz w:val="28"/>
          <w:szCs w:val="28"/>
        </w:rPr>
        <w:br/>
        <w:t>Коррозия металлов. Понятие о химической и электрохимической коррозии металлов. Способы защиты металлов от коррозии. </w:t>
      </w:r>
      <w:r w:rsidRPr="006D0325">
        <w:rPr>
          <w:sz w:val="28"/>
          <w:szCs w:val="28"/>
        </w:rPr>
        <w:br/>
      </w:r>
      <w:r w:rsidRPr="006D0325">
        <w:rPr>
          <w:sz w:val="28"/>
          <w:szCs w:val="28"/>
        </w:rPr>
        <w:lastRenderedPageBreak/>
        <w:t xml:space="preserve">Н е м е т а л </w:t>
      </w:r>
      <w:proofErr w:type="spellStart"/>
      <w:proofErr w:type="gramStart"/>
      <w:r w:rsidRPr="006D0325">
        <w:rPr>
          <w:sz w:val="28"/>
          <w:szCs w:val="28"/>
        </w:rPr>
        <w:t>л</w:t>
      </w:r>
      <w:proofErr w:type="spellEnd"/>
      <w:proofErr w:type="gramEnd"/>
      <w:r w:rsidRPr="006D0325">
        <w:rPr>
          <w:sz w:val="28"/>
          <w:szCs w:val="28"/>
        </w:rPr>
        <w:t xml:space="preserve">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6D0325">
        <w:rPr>
          <w:sz w:val="28"/>
          <w:szCs w:val="28"/>
        </w:rPr>
        <w:br/>
        <w:t xml:space="preserve">К и с л о т ы  н е о </w:t>
      </w:r>
      <w:proofErr w:type="gramStart"/>
      <w:r w:rsidRPr="006D0325">
        <w:rPr>
          <w:sz w:val="28"/>
          <w:szCs w:val="28"/>
        </w:rPr>
        <w:t>р</w:t>
      </w:r>
      <w:proofErr w:type="gramEnd"/>
      <w:r w:rsidRPr="006D0325">
        <w:rPr>
          <w:sz w:val="28"/>
          <w:szCs w:val="28"/>
        </w:rPr>
        <w:t xml:space="preserve">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Pr="006D0325">
        <w:rPr>
          <w:sz w:val="28"/>
          <w:szCs w:val="28"/>
        </w:rPr>
        <w:br/>
        <w:t xml:space="preserve">О с н о в а н и я  н е о </w:t>
      </w:r>
      <w:proofErr w:type="gramStart"/>
      <w:r w:rsidRPr="006D0325">
        <w:rPr>
          <w:sz w:val="28"/>
          <w:szCs w:val="28"/>
        </w:rPr>
        <w:t>р</w:t>
      </w:r>
      <w:proofErr w:type="gramEnd"/>
      <w:r w:rsidRPr="006D0325">
        <w:rPr>
          <w:sz w:val="28"/>
          <w:szCs w:val="28"/>
        </w:rPr>
        <w:t xml:space="preserve">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6D0325">
        <w:rPr>
          <w:sz w:val="28"/>
          <w:szCs w:val="28"/>
        </w:rPr>
        <w:br/>
        <w:t xml:space="preserve">С о л и. Классификация солей: </w:t>
      </w:r>
      <w:proofErr w:type="gramStart"/>
      <w:r w:rsidRPr="006D0325">
        <w:rPr>
          <w:sz w:val="28"/>
          <w:szCs w:val="28"/>
        </w:rPr>
        <w:t>средние</w:t>
      </w:r>
      <w:proofErr w:type="gramEnd"/>
      <w:r w:rsidRPr="006D0325">
        <w:rPr>
          <w:sz w:val="28"/>
          <w:szCs w:val="28"/>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6D0325">
        <w:rPr>
          <w:sz w:val="28"/>
          <w:szCs w:val="28"/>
        </w:rPr>
        <w:t>гидроксокарбонат</w:t>
      </w:r>
      <w:proofErr w:type="spellEnd"/>
      <w:r w:rsidRPr="006D0325">
        <w:rPr>
          <w:sz w:val="28"/>
          <w:szCs w:val="28"/>
        </w:rPr>
        <w:t xml:space="preserve"> меди (II) - малахит (основная соль). </w:t>
      </w:r>
      <w:r w:rsidRPr="006D0325">
        <w:rPr>
          <w:sz w:val="28"/>
          <w:szCs w:val="28"/>
        </w:rPr>
        <w:br/>
        <w:t>Качественные реакции на хлори</w:t>
      </w:r>
      <w:proofErr w:type="gramStart"/>
      <w:r w:rsidRPr="006D0325">
        <w:rPr>
          <w:sz w:val="28"/>
          <w:szCs w:val="28"/>
        </w:rPr>
        <w:t>д-</w:t>
      </w:r>
      <w:proofErr w:type="gramEnd"/>
      <w:r w:rsidRPr="006D0325">
        <w:rPr>
          <w:sz w:val="28"/>
          <w:szCs w:val="28"/>
        </w:rPr>
        <w:t>, сульфат-, и карбонат-анионы, катион аммония, катионы железа (II) и (III). </w:t>
      </w:r>
      <w:r w:rsidRPr="006D0325">
        <w:rPr>
          <w:sz w:val="28"/>
          <w:szCs w:val="28"/>
        </w:rPr>
        <w:br/>
        <w:t xml:space="preserve">Г е н е т и ч е с к а я  с в я з ь  м е ж д у  к л а с </w:t>
      </w:r>
      <w:proofErr w:type="spellStart"/>
      <w:proofErr w:type="gramStart"/>
      <w:r w:rsidRPr="006D0325">
        <w:rPr>
          <w:sz w:val="28"/>
          <w:szCs w:val="28"/>
        </w:rPr>
        <w:t>с</w:t>
      </w:r>
      <w:proofErr w:type="spellEnd"/>
      <w:proofErr w:type="gramEnd"/>
      <w:r w:rsidRPr="006D0325">
        <w:rPr>
          <w:sz w:val="28"/>
          <w:szCs w:val="28"/>
        </w:rPr>
        <w:t xml:space="preserve">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6D0325">
        <w:rPr>
          <w:sz w:val="28"/>
          <w:szCs w:val="28"/>
        </w:rPr>
        <w:br/>
      </w:r>
      <w:r w:rsidRPr="006D0325">
        <w:rPr>
          <w:bCs/>
          <w:sz w:val="28"/>
          <w:szCs w:val="28"/>
        </w:rPr>
        <w:t>Демонстрации.</w:t>
      </w:r>
      <w:r w:rsidRPr="006D0325">
        <w:rPr>
          <w:sz w:val="28"/>
          <w:szCs w:val="28"/>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6D0325">
        <w:rPr>
          <w:sz w:val="28"/>
          <w:szCs w:val="28"/>
        </w:rPr>
        <w:t>гидроксокарбонат</w:t>
      </w:r>
      <w:proofErr w:type="spellEnd"/>
      <w:r w:rsidRPr="006D0325">
        <w:rPr>
          <w:sz w:val="28"/>
          <w:szCs w:val="28"/>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Pr="006D0325">
        <w:rPr>
          <w:sz w:val="28"/>
          <w:szCs w:val="28"/>
        </w:rPr>
        <w:br/>
      </w:r>
      <w:r w:rsidRPr="006D0325">
        <w:rPr>
          <w:bCs/>
          <w:sz w:val="28"/>
          <w:szCs w:val="28"/>
        </w:rPr>
        <w:t>Лабораторные опыты.</w:t>
      </w:r>
      <w:r w:rsidRPr="006D0325">
        <w:rPr>
          <w:sz w:val="28"/>
          <w:szCs w:val="28"/>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w:t>
      </w:r>
      <w:r w:rsidRPr="006D0325">
        <w:rPr>
          <w:sz w:val="28"/>
          <w:szCs w:val="28"/>
        </w:rPr>
        <w:lastRenderedPageBreak/>
        <w:t>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r w:rsidRPr="006D0325">
        <w:rPr>
          <w:sz w:val="28"/>
          <w:szCs w:val="28"/>
        </w:rPr>
        <w:br/>
      </w:r>
      <w:r w:rsidRPr="006D0325">
        <w:rPr>
          <w:bCs/>
          <w:sz w:val="28"/>
          <w:szCs w:val="28"/>
        </w:rPr>
        <w:t>Практическая работа №2.</w:t>
      </w:r>
      <w:r w:rsidRPr="006D0325">
        <w:rPr>
          <w:sz w:val="28"/>
          <w:szCs w:val="28"/>
        </w:rPr>
        <w:t> Решение экспериментальных задач на идентификацию органических и неорганических соединений.</w:t>
      </w:r>
    </w:p>
    <w:p w:rsidR="000B18A9" w:rsidRPr="006D0325" w:rsidRDefault="000B18A9" w:rsidP="000B18A9">
      <w:pPr>
        <w:pStyle w:val="a3"/>
        <w:jc w:val="both"/>
        <w:rPr>
          <w:sz w:val="28"/>
          <w:szCs w:val="28"/>
        </w:rPr>
      </w:pPr>
    </w:p>
    <w:p w:rsidR="000B18A9" w:rsidRDefault="000B18A9" w:rsidP="00C707D4">
      <w:pPr>
        <w:ind w:hanging="921"/>
      </w:pPr>
      <w:r>
        <w:t>3.Содержание курса Общая химия.</w:t>
      </w:r>
    </w:p>
    <w:p w:rsidR="000B18A9" w:rsidRDefault="000B18A9" w:rsidP="000B18A9"/>
    <w:p w:rsidR="000B18A9" w:rsidRDefault="000B18A9" w:rsidP="00C707D4">
      <w:pPr>
        <w:ind w:left="0" w:firstLine="0"/>
      </w:pPr>
      <w:r>
        <w:t>Тема 1 Строение атома и периодический закон Д. И. Менделеева (3ч)</w:t>
      </w:r>
    </w:p>
    <w:p w:rsidR="000B18A9" w:rsidRDefault="000B18A9" w:rsidP="00C707D4">
      <w:pPr>
        <w:ind w:left="0" w:firstLine="0"/>
      </w:pPr>
      <w:r>
        <w:t xml:space="preserve">В о д о </w:t>
      </w:r>
      <w:proofErr w:type="gramStart"/>
      <w:r>
        <w:t>р</w:t>
      </w:r>
      <w:proofErr w:type="gramEnd"/>
      <w:r>
        <w:t xml:space="preserve">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 </w:t>
      </w:r>
    </w:p>
    <w:p w:rsidR="000B18A9" w:rsidRDefault="000B18A9" w:rsidP="00C707D4">
      <w:pPr>
        <w:ind w:left="0" w:firstLine="0"/>
      </w:pPr>
      <w:proofErr w:type="gramStart"/>
      <w:r>
        <w:t>П</w:t>
      </w:r>
      <w:proofErr w:type="gramEnd"/>
      <w:r>
        <w:t xml:space="preserve">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0B18A9" w:rsidRDefault="000B18A9" w:rsidP="00C707D4">
      <w:pPr>
        <w:ind w:left="0" w:firstLine="0"/>
      </w:pPr>
      <w:r>
        <w:t xml:space="preserve">Г а з о </w:t>
      </w:r>
      <w:proofErr w:type="spellStart"/>
      <w:proofErr w:type="gramStart"/>
      <w:r>
        <w:t>о</w:t>
      </w:r>
      <w:proofErr w:type="spellEnd"/>
      <w:proofErr w:type="gramEnd"/>
      <w:r>
        <w:t xml:space="preserve"> б р а з н о е  с о с т о я н и е  в е щ е с т в а. Три агрегатных состояния воды. Особенности строения газов. Молярный объем газообразных веществ. </w:t>
      </w:r>
    </w:p>
    <w:p w:rsidR="000B18A9" w:rsidRDefault="000B18A9" w:rsidP="00C707D4">
      <w:pPr>
        <w:ind w:left="0" w:firstLine="0"/>
      </w:pPr>
      <w:r>
        <w:t>Примеры газообразных природных смесей: воздух, природный газ. Загрязнение атмосферы (кислотные дожди, парниковый эффект) и борьба с ним.</w:t>
      </w:r>
    </w:p>
    <w:p w:rsidR="000B18A9" w:rsidRDefault="000B18A9" w:rsidP="00C707D4">
      <w:pPr>
        <w:ind w:left="0" w:firstLine="0"/>
      </w:pPr>
      <w:r>
        <w:t xml:space="preserve">Представители газообразных веществ: водород, кислород, углекислый газ, аммиак, этилен. Их получение, собирание и распознавание. </w:t>
      </w:r>
    </w:p>
    <w:p w:rsidR="000B18A9" w:rsidRDefault="000B18A9" w:rsidP="00C707D4">
      <w:pPr>
        <w:ind w:left="0" w:firstLine="0"/>
      </w:pPr>
      <w:r>
        <w:t xml:space="preserve">Ж и д к о е  </w:t>
      </w:r>
      <w:proofErr w:type="gramStart"/>
      <w:r>
        <w:t>с</w:t>
      </w:r>
      <w:proofErr w:type="gramEnd"/>
      <w:r>
        <w:t xml:space="preserve"> о с т о я н и е  в е щ е с т в а. Вода. Потребление воды в быту и на производстве. Жесткость воды и способы ее устранения. </w:t>
      </w:r>
    </w:p>
    <w:p w:rsidR="000B18A9" w:rsidRDefault="000B18A9" w:rsidP="00C707D4">
      <w:pPr>
        <w:ind w:left="0" w:firstLine="0"/>
      </w:pPr>
      <w:r>
        <w:t xml:space="preserve">Минеральные воды, их использование в столовых и лечебных целях. </w:t>
      </w:r>
    </w:p>
    <w:p w:rsidR="000B18A9" w:rsidRDefault="000B18A9" w:rsidP="00C707D4">
      <w:pPr>
        <w:ind w:left="0" w:firstLine="0"/>
      </w:pPr>
      <w:r>
        <w:t xml:space="preserve">Жидкие кристаллы и их применение. </w:t>
      </w:r>
    </w:p>
    <w:p w:rsidR="000B18A9" w:rsidRDefault="000B18A9" w:rsidP="00C707D4">
      <w:pPr>
        <w:ind w:left="0" w:firstLine="0"/>
      </w:pPr>
      <w:r>
        <w:t xml:space="preserve">Т в е </w:t>
      </w:r>
      <w:proofErr w:type="gramStart"/>
      <w:r>
        <w:t>р</w:t>
      </w:r>
      <w:proofErr w:type="gramEnd"/>
      <w:r>
        <w:t xml:space="preserve"> д о е  с о с т о я н и е  в е щ е с т в а. Аморфные твердые вещества в природе и в жизни человека, их значение и применение. Кристаллическое строение вещества. </w:t>
      </w:r>
    </w:p>
    <w:p w:rsidR="000B18A9" w:rsidRDefault="000B18A9" w:rsidP="00C707D4">
      <w:pPr>
        <w:ind w:left="0" w:firstLine="0"/>
      </w:pPr>
      <w:r>
        <w:t xml:space="preserve">Д и с </w:t>
      </w:r>
      <w:proofErr w:type="gramStart"/>
      <w:r>
        <w:t>п</w:t>
      </w:r>
      <w:proofErr w:type="gramEnd"/>
      <w:r>
        <w:t xml:space="preserve">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p>
    <w:p w:rsidR="000B18A9" w:rsidRDefault="000B18A9" w:rsidP="00C707D4">
      <w:pPr>
        <w:ind w:left="0" w:firstLine="0"/>
      </w:pPr>
      <w:r>
        <w:t xml:space="preserve">Грубодисперсные системы: эмульсии, суспензии, аэрозоли. </w:t>
      </w:r>
    </w:p>
    <w:p w:rsidR="000B18A9" w:rsidRDefault="000B18A9" w:rsidP="00C707D4">
      <w:pPr>
        <w:ind w:left="0" w:firstLine="0"/>
      </w:pPr>
      <w:r>
        <w:t xml:space="preserve">Тонкодисперсные системы: гели и золи. </w:t>
      </w:r>
    </w:p>
    <w:p w:rsidR="000B18A9" w:rsidRDefault="000B18A9" w:rsidP="00C707D4">
      <w:pPr>
        <w:ind w:left="0" w:firstLine="0"/>
      </w:pPr>
      <w:r>
        <w:t xml:space="preserve">С о с т а в  </w:t>
      </w:r>
      <w:proofErr w:type="spellStart"/>
      <w:proofErr w:type="gramStart"/>
      <w:r>
        <w:t>в</w:t>
      </w:r>
      <w:proofErr w:type="spellEnd"/>
      <w:proofErr w:type="gramEnd"/>
      <w:r>
        <w:t xml:space="preserve"> е щ е с т в а  и  с м е с е й. Вещества молекулярного и немолекулярного строения. Закон постоянства состава веществ. </w:t>
      </w:r>
    </w:p>
    <w:p w:rsidR="000B18A9" w:rsidRDefault="000B18A9" w:rsidP="00C707D4">
      <w:pPr>
        <w:ind w:left="0" w:firstLine="0"/>
      </w:pPr>
      <w: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t>от</w:t>
      </w:r>
      <w:proofErr w:type="gramEnd"/>
      <w:r>
        <w:t xml:space="preserve"> теоретически возможного. </w:t>
      </w:r>
    </w:p>
    <w:p w:rsidR="000B18A9" w:rsidRDefault="000B18A9" w:rsidP="00C707D4">
      <w:pPr>
        <w:ind w:left="0" w:firstLine="0"/>
      </w:pPr>
      <w:r>
        <w:lastRenderedPageBreak/>
        <w:t xml:space="preserve">Демонстрации. Модель кристаллической решетки хлорида натрия. Образцы минералов с ионной кристаллической решеткой: кальцита, </w:t>
      </w:r>
      <w:proofErr w:type="spellStart"/>
      <w:r>
        <w:t>галита</w:t>
      </w:r>
      <w:proofErr w:type="spellEnd"/>
      <w:r>
        <w:t xml:space="preserve">. Модели кристаллических решеток «сухого льда» (или </w:t>
      </w:r>
      <w:proofErr w:type="spellStart"/>
      <w:r>
        <w:t>иода</w:t>
      </w:r>
      <w:proofErr w:type="spellEnd"/>
      <w:r>
        <w:t xml:space="preserve">), алмаза, графита (или кварца). Модель молекулы ДНК. </w:t>
      </w:r>
      <w:proofErr w:type="gramStart"/>
      <w:r>
        <w:t>Образцы пластмасс (фенолоформальдегидные, полиуретан, полиэтилен, полипропилен, поливинилхлорид) и изделия из них.</w:t>
      </w:r>
      <w:proofErr w:type="gramEnd"/>
      <w:r>
        <w:t xml:space="preserve"> </w:t>
      </w:r>
      <w:proofErr w:type="gramStart"/>
      <w:r>
        <w:t>Образцы волокон (шерсть, шелк, ацетатное волокно, капрон, лавсан, нейлон) и изделия из них.</w:t>
      </w:r>
      <w:proofErr w:type="gramEnd"/>
      <w:r>
        <w:t xml:space="preserve">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t>Синерезис</w:t>
      </w:r>
      <w:proofErr w:type="spellEnd"/>
      <w:r>
        <w:t xml:space="preserve">. Эффект </w:t>
      </w:r>
      <w:proofErr w:type="spellStart"/>
      <w:r>
        <w:t>Тиндаля</w:t>
      </w:r>
      <w:proofErr w:type="spellEnd"/>
      <w:r>
        <w:t xml:space="preserve">. </w:t>
      </w:r>
    </w:p>
    <w:p w:rsidR="000B18A9" w:rsidRDefault="000B18A9" w:rsidP="00C707D4">
      <w:pPr>
        <w:ind w:left="0" w:firstLine="0"/>
      </w:pPr>
      <w:r>
        <w:t xml:space="preserve">Лабораторные опыты.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p>
    <w:p w:rsidR="000B18A9" w:rsidRDefault="000B18A9" w:rsidP="00C707D4">
      <w:pPr>
        <w:ind w:left="0" w:firstLine="0"/>
      </w:pPr>
      <w:r>
        <w:t>Практическая работа №1. Получение, собирание и распознавание газов.</w:t>
      </w:r>
    </w:p>
    <w:p w:rsidR="000B18A9" w:rsidRDefault="000B18A9" w:rsidP="00C707D4">
      <w:pPr>
        <w:ind w:left="0" w:firstLine="0"/>
      </w:pPr>
      <w:r>
        <w:t>Тема 3 Химические реакции (8 ч)</w:t>
      </w:r>
    </w:p>
    <w:p w:rsidR="000B18A9" w:rsidRDefault="000B18A9" w:rsidP="00C707D4">
      <w:pPr>
        <w:ind w:left="0" w:firstLine="0"/>
      </w:pPr>
      <w:r>
        <w:t xml:space="preserve">Р е а к ц и </w:t>
      </w:r>
      <w:proofErr w:type="spellStart"/>
      <w:proofErr w:type="gramStart"/>
      <w:r>
        <w:t>и</w:t>
      </w:r>
      <w:proofErr w:type="spellEnd"/>
      <w:proofErr w:type="gramEnd"/>
      <w:r>
        <w:t>,  и д у щ и е  б е з  и з м е н е н и я  с о с т а в а  в е щ е с т в.</w:t>
      </w:r>
    </w:p>
    <w:p w:rsidR="000B18A9" w:rsidRDefault="000B18A9" w:rsidP="00C707D4">
      <w:pPr>
        <w:ind w:left="0" w:firstLine="0"/>
      </w:pPr>
      <w: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w:t>
      </w:r>
    </w:p>
    <w:p w:rsidR="000B18A9" w:rsidRDefault="000B18A9" w:rsidP="00C707D4">
      <w:pPr>
        <w:ind w:left="0" w:firstLine="0"/>
      </w:pPr>
      <w:r>
        <w:t xml:space="preserve">Изомеры и изомерия. </w:t>
      </w:r>
    </w:p>
    <w:p w:rsidR="000B18A9" w:rsidRDefault="000B18A9" w:rsidP="00C707D4">
      <w:pPr>
        <w:ind w:left="0" w:firstLine="0"/>
      </w:pPr>
      <w:r>
        <w:t xml:space="preserve">Р е а к ц и </w:t>
      </w:r>
      <w:proofErr w:type="spellStart"/>
      <w:proofErr w:type="gramStart"/>
      <w:r>
        <w:t>и</w:t>
      </w:r>
      <w:proofErr w:type="spellEnd"/>
      <w:proofErr w:type="gramEnd"/>
      <w:r>
        <w:t xml:space="preserve">,  и д у щ и е  с  и з м е н е н и е м  с о с т а в а  в е щ е с т в. </w:t>
      </w:r>
    </w:p>
    <w:p w:rsidR="000B18A9" w:rsidRDefault="000B18A9" w:rsidP="00C707D4">
      <w:pPr>
        <w:ind w:left="0" w:firstLine="0"/>
      </w:pPr>
      <w:r>
        <w:t>Реакции соединения, разложения, замещения и обмена в неорганической и органической химии. Реакции экз</w:t>
      </w:r>
      <w:proofErr w:type="gramStart"/>
      <w:r>
        <w:t>о-</w:t>
      </w:r>
      <w:proofErr w:type="gramEnd"/>
      <w:r>
        <w:t xml:space="preserve"> и эндотермические. Тепловой эффект химической реакции и термохимические уравнения. Реакции горения, как частный случай </w:t>
      </w:r>
      <w:proofErr w:type="gramStart"/>
      <w:r>
        <w:t>экзотермических</w:t>
      </w:r>
      <w:proofErr w:type="gramEnd"/>
      <w:r>
        <w:t xml:space="preserve"> </w:t>
      </w:r>
    </w:p>
    <w:p w:rsidR="000B18A9" w:rsidRDefault="000B18A9" w:rsidP="00C707D4">
      <w:pPr>
        <w:ind w:left="0" w:firstLine="0"/>
      </w:pPr>
      <w:r>
        <w:t xml:space="preserve">реакций. </w:t>
      </w:r>
    </w:p>
    <w:p w:rsidR="000B18A9" w:rsidRDefault="000B18A9" w:rsidP="00C707D4">
      <w:pPr>
        <w:ind w:left="0" w:firstLine="0"/>
      </w:pPr>
      <w:r>
        <w:t xml:space="preserve">С к о р о с т ь  х и м и ч е с к о й  р е а к ц и </w:t>
      </w:r>
      <w:proofErr w:type="spellStart"/>
      <w:proofErr w:type="gramStart"/>
      <w:r>
        <w:t>и</w:t>
      </w:r>
      <w:proofErr w:type="spellEnd"/>
      <w:proofErr w:type="gramEnd"/>
      <w:r>
        <w:t xml:space="preserve">. </w:t>
      </w:r>
    </w:p>
    <w:p w:rsidR="000B18A9" w:rsidRDefault="000B18A9" w:rsidP="00C707D4">
      <w:pPr>
        <w:ind w:left="0" w:firstLine="0"/>
      </w:pPr>
      <w: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0B18A9" w:rsidRDefault="000B18A9" w:rsidP="00C707D4">
      <w:pPr>
        <w:ind w:left="0" w:firstLine="0"/>
      </w:pPr>
      <w:r>
        <w:t xml:space="preserve">О б </w:t>
      </w:r>
      <w:proofErr w:type="gramStart"/>
      <w:r>
        <w:t>р</w:t>
      </w:r>
      <w:proofErr w:type="gramEnd"/>
      <w:r>
        <w:t xml:space="preserve"> а т и м о с т ь  х и м и ч е с к и х  р е а к ц и й. </w:t>
      </w:r>
    </w:p>
    <w:p w:rsidR="000B18A9" w:rsidRDefault="000B18A9" w:rsidP="00C707D4">
      <w:pPr>
        <w:ind w:left="0" w:firstLine="0"/>
      </w:pPr>
      <w:r>
        <w:t xml:space="preserve">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w:t>
      </w:r>
      <w:r>
        <w:lastRenderedPageBreak/>
        <w:t xml:space="preserve">научных принципах производства на примере синтеза аммиака или серной кислоты. </w:t>
      </w:r>
    </w:p>
    <w:p w:rsidR="000B18A9" w:rsidRDefault="000B18A9" w:rsidP="00C707D4">
      <w:pPr>
        <w:ind w:left="0" w:firstLine="0"/>
      </w:pPr>
      <w:r>
        <w:t xml:space="preserve">Р о л ь  в о д ы  в  х и м и ч е с к о й  р е а к ц и </w:t>
      </w:r>
      <w:proofErr w:type="spellStart"/>
      <w:proofErr w:type="gramStart"/>
      <w:r>
        <w:t>и</w:t>
      </w:r>
      <w:proofErr w:type="spellEnd"/>
      <w:proofErr w:type="gramEnd"/>
      <w:r>
        <w:t>.</w:t>
      </w:r>
    </w:p>
    <w:p w:rsidR="000B18A9" w:rsidRDefault="000B18A9" w:rsidP="00C707D4">
      <w:pPr>
        <w:ind w:left="0" w:firstLine="0"/>
      </w:pPr>
      <w:r>
        <w:t xml:space="preserve"> Истинные растворы. Растворимость и классификация веществ по этому признаку: растворимые, малорастворимые и нерастворимые вещества. </w:t>
      </w:r>
    </w:p>
    <w:p w:rsidR="000B18A9" w:rsidRDefault="000B18A9" w:rsidP="00C707D4">
      <w:pPr>
        <w:ind w:left="0" w:firstLine="0"/>
      </w:pPr>
      <w:r>
        <w:t xml:space="preserve">Электролиты и </w:t>
      </w:r>
      <w:proofErr w:type="spellStart"/>
      <w:r>
        <w:t>неэлектролиты</w:t>
      </w:r>
      <w:proofErr w:type="spellEnd"/>
      <w:r>
        <w:t xml:space="preserve">. Электролитическая диссоциация. Кислоты, основания и соли с точки зрения теории электролитической диссоциации. </w:t>
      </w:r>
    </w:p>
    <w:p w:rsidR="000B18A9" w:rsidRDefault="000B18A9" w:rsidP="00C707D4">
      <w:pPr>
        <w:ind w:left="0" w:firstLine="0"/>
      </w:pPr>
      <w: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0B18A9" w:rsidRDefault="000B18A9" w:rsidP="00C707D4">
      <w:pPr>
        <w:ind w:left="0" w:firstLine="0"/>
      </w:pPr>
      <w:r>
        <w:t xml:space="preserve">Г и д </w:t>
      </w:r>
      <w:proofErr w:type="gramStart"/>
      <w:r>
        <w:t>р</w:t>
      </w:r>
      <w:proofErr w:type="gramEnd"/>
      <w:r>
        <w:t xml:space="preserve"> о л и з  о р г а н и ч е с к и х  и  н е о р г а н и ч е с к и х  с о е д и н е н и й. </w:t>
      </w:r>
    </w:p>
    <w:p w:rsidR="000B18A9" w:rsidRDefault="000B18A9" w:rsidP="00C707D4">
      <w:pPr>
        <w:ind w:left="0" w:firstLine="0"/>
      </w:pPr>
      <w:r>
        <w:t xml:space="preserve">Необратимый гидролиз. Обратимый гидролиз солей. </w:t>
      </w:r>
    </w:p>
    <w:p w:rsidR="000B18A9" w:rsidRDefault="000B18A9" w:rsidP="00C707D4">
      <w:pPr>
        <w:ind w:left="0" w:firstLine="0"/>
      </w:pPr>
      <w:r>
        <w:t xml:space="preserve">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0B18A9" w:rsidRDefault="000B18A9" w:rsidP="00C707D4">
      <w:pPr>
        <w:ind w:left="0" w:firstLine="0"/>
      </w:pPr>
      <w:r>
        <w:t xml:space="preserve">О к и с л и т е л ь н о - в о с </w:t>
      </w:r>
      <w:proofErr w:type="spellStart"/>
      <w:proofErr w:type="gramStart"/>
      <w:r>
        <w:t>с</w:t>
      </w:r>
      <w:proofErr w:type="spellEnd"/>
      <w:proofErr w:type="gramEnd"/>
      <w:r>
        <w:t xml:space="preserve"> т а н о в и т е л ь н ы е  р е а к ц и </w:t>
      </w:r>
      <w:proofErr w:type="spellStart"/>
      <w:r>
        <w:t>и</w:t>
      </w:r>
      <w:proofErr w:type="spellEnd"/>
      <w:r>
        <w:t xml:space="preserve">. </w:t>
      </w:r>
    </w:p>
    <w:p w:rsidR="000B18A9" w:rsidRDefault="000B18A9" w:rsidP="00C707D4">
      <w:pPr>
        <w:ind w:left="0" w:firstLine="0"/>
      </w:pPr>
      <w:r>
        <w:t xml:space="preserve">Степень окисления. Определение степени окисления по формуле соединения. Понятие об </w:t>
      </w:r>
      <w:proofErr w:type="spellStart"/>
      <w:r>
        <w:t>окислительно</w:t>
      </w:r>
      <w:proofErr w:type="spellEnd"/>
      <w:r>
        <w:t xml:space="preserve">-восстановительных реакциях. Окисление и восстановление, окислитель и восстановитель. </w:t>
      </w:r>
    </w:p>
    <w:p w:rsidR="000B18A9" w:rsidRDefault="000B18A9" w:rsidP="00C707D4">
      <w:pPr>
        <w:ind w:left="0" w:firstLine="0"/>
      </w:pPr>
      <w:r>
        <w:t xml:space="preserve">Э л е к т </w:t>
      </w:r>
      <w:proofErr w:type="gramStart"/>
      <w:r>
        <w:t>р</w:t>
      </w:r>
      <w:proofErr w:type="gramEnd"/>
      <w:r>
        <w:t xml:space="preserve"> о л и з. Электролиз как </w:t>
      </w:r>
      <w:proofErr w:type="spellStart"/>
      <w:r>
        <w:t>окислительно</w:t>
      </w:r>
      <w:proofErr w:type="spellEnd"/>
      <w:r>
        <w:t xml:space="preserve">-восстановительный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p>
    <w:p w:rsidR="000B18A9" w:rsidRDefault="000B18A9" w:rsidP="00C707D4">
      <w:pPr>
        <w:ind w:left="0" w:firstLine="0"/>
      </w:pPr>
      <w:r>
        <w:t xml:space="preserve">Демонстрации. Превращение красного фосфора в </w:t>
      </w:r>
      <w:proofErr w:type="gramStart"/>
      <w:r>
        <w:t>белый</w:t>
      </w:r>
      <w:proofErr w:type="gramEnd"/>
      <w:r>
        <w:t xml:space="preserve">. Озонатор.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w:t>
      </w:r>
      <w:proofErr w:type="spellStart"/>
      <w:r>
        <w:t>неэлектролитов</w:t>
      </w:r>
      <w:proofErr w:type="spellEnd"/>
      <w: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w:t>
      </w:r>
      <w:proofErr w:type="spellStart"/>
      <w:r>
        <w:t>окислительно</w:t>
      </w:r>
      <w:proofErr w:type="spellEnd"/>
      <w:r>
        <w:t xml:space="preserve">-восстановительные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p>
    <w:p w:rsidR="000B18A9" w:rsidRDefault="000B18A9" w:rsidP="00C707D4">
      <w:pPr>
        <w:ind w:left="0" w:firstLine="0"/>
      </w:pPr>
      <w:r>
        <w:lastRenderedPageBreak/>
        <w:t>Лабораторные опыты.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p>
    <w:p w:rsidR="000B18A9" w:rsidRDefault="000B18A9" w:rsidP="00C707D4">
      <w:pPr>
        <w:ind w:left="0" w:firstLine="0"/>
      </w:pPr>
      <w:r>
        <w:t>Тема 4 Вещества и их свойства (9ч)</w:t>
      </w:r>
    </w:p>
    <w:p w:rsidR="000B18A9" w:rsidRDefault="000B18A9" w:rsidP="00C707D4">
      <w:pPr>
        <w:ind w:left="0" w:firstLine="0"/>
      </w:pPr>
      <w:r>
        <w:t xml:space="preserve">М е т а л </w:t>
      </w:r>
      <w:proofErr w:type="spellStart"/>
      <w:proofErr w:type="gramStart"/>
      <w:r>
        <w:t>л</w:t>
      </w:r>
      <w:proofErr w:type="spellEnd"/>
      <w:proofErr w:type="gramEnd"/>
      <w:r>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0B18A9" w:rsidRDefault="000B18A9" w:rsidP="00C707D4">
      <w:pPr>
        <w:ind w:left="0" w:firstLine="0"/>
      </w:pPr>
      <w:r>
        <w:t xml:space="preserve">Коррозия металлов. Понятие о химической и электрохимической коррозии металлов. Способы защиты металлов от коррозии. </w:t>
      </w:r>
    </w:p>
    <w:p w:rsidR="000B18A9" w:rsidRDefault="000B18A9" w:rsidP="00C707D4">
      <w:pPr>
        <w:ind w:left="0" w:firstLine="0"/>
      </w:pPr>
      <w:r>
        <w:t xml:space="preserve">Н е м е т а л </w:t>
      </w:r>
      <w:proofErr w:type="spellStart"/>
      <w:proofErr w:type="gramStart"/>
      <w:r>
        <w:t>л</w:t>
      </w:r>
      <w:proofErr w:type="spellEnd"/>
      <w:proofErr w:type="gramEnd"/>
      <w:r>
        <w:t xml:space="preserve">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0B18A9" w:rsidRDefault="000B18A9" w:rsidP="00C707D4">
      <w:pPr>
        <w:ind w:left="0" w:firstLine="0"/>
      </w:pPr>
      <w:r>
        <w:t xml:space="preserve">К и с л о т ы  н е о </w:t>
      </w:r>
      <w:proofErr w:type="gramStart"/>
      <w:r>
        <w:t>р</w:t>
      </w:r>
      <w:proofErr w:type="gramEnd"/>
      <w:r>
        <w:t xml:space="preserve">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0B18A9" w:rsidRDefault="000B18A9" w:rsidP="00C707D4">
      <w:pPr>
        <w:ind w:left="0" w:firstLine="0"/>
      </w:pPr>
      <w:r>
        <w:t xml:space="preserve">О с н о в а н и я  н е о </w:t>
      </w:r>
      <w:proofErr w:type="gramStart"/>
      <w:r>
        <w:t>р</w:t>
      </w:r>
      <w:proofErr w:type="gramEnd"/>
      <w:r>
        <w:t xml:space="preserve">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0B18A9" w:rsidRDefault="000B18A9" w:rsidP="00C707D4">
      <w:pPr>
        <w:ind w:left="0" w:firstLine="0"/>
      </w:pPr>
      <w:r>
        <w:t xml:space="preserve">С о л и. Классификация солей: </w:t>
      </w:r>
      <w:proofErr w:type="gramStart"/>
      <w:r>
        <w:t>средние</w:t>
      </w:r>
      <w:proofErr w:type="gramEnd"/>
      <w: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t>гидроксокарбонат</w:t>
      </w:r>
      <w:proofErr w:type="spellEnd"/>
      <w:r>
        <w:t xml:space="preserve"> меди (II) - малахит (основная соль). </w:t>
      </w:r>
    </w:p>
    <w:p w:rsidR="000B18A9" w:rsidRDefault="000B18A9" w:rsidP="00C707D4">
      <w:pPr>
        <w:ind w:left="142"/>
      </w:pPr>
      <w:r>
        <w:t>Качественные реакции на хлори</w:t>
      </w:r>
      <w:proofErr w:type="gramStart"/>
      <w:r>
        <w:t>д-</w:t>
      </w:r>
      <w:proofErr w:type="gramEnd"/>
      <w:r>
        <w:t xml:space="preserve">, сульфат-, и карбонат-анионы, катион аммония, катионы железа (II) и (III). </w:t>
      </w:r>
    </w:p>
    <w:p w:rsidR="000B18A9" w:rsidRDefault="000B18A9" w:rsidP="00C707D4">
      <w:pPr>
        <w:ind w:left="142"/>
      </w:pPr>
      <w:r>
        <w:t xml:space="preserve">Г е н е т и ч е с к а я  с в я з ь  м е ж д у  к л а с </w:t>
      </w:r>
      <w:proofErr w:type="spellStart"/>
      <w:proofErr w:type="gramStart"/>
      <w:r>
        <w:t>с</w:t>
      </w:r>
      <w:proofErr w:type="spellEnd"/>
      <w:proofErr w:type="gramEnd"/>
      <w:r>
        <w:t xml:space="preserve">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0B18A9" w:rsidRDefault="000B18A9" w:rsidP="00C707D4">
      <w:pPr>
        <w:ind w:left="142"/>
      </w:pPr>
      <w:r>
        <w:t xml:space="preserve">Демонстрации.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w:t>
      </w:r>
      <w:r>
        <w:lastRenderedPageBreak/>
        <w:t xml:space="preserve">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t>гидроксокарбонат</w:t>
      </w:r>
      <w:proofErr w:type="spellEnd"/>
      <w: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p>
    <w:p w:rsidR="000B18A9" w:rsidRDefault="000B18A9" w:rsidP="00C707D4">
      <w:pPr>
        <w:ind w:left="142"/>
      </w:pPr>
      <w:r>
        <w:t xml:space="preserve">Лабораторные опыты.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p>
    <w:p w:rsidR="000B18A9" w:rsidRDefault="000B18A9" w:rsidP="00C707D4">
      <w:pPr>
        <w:ind w:left="142"/>
        <w:jc w:val="left"/>
      </w:pPr>
      <w:r>
        <w:t>Практическая работа №2. Решение экспериментальных задач на идентификацию органических и неорганических соединений.</w:t>
      </w:r>
    </w:p>
    <w:p w:rsidR="00C707D4" w:rsidRPr="00C707D4" w:rsidRDefault="000B18A9" w:rsidP="00C707D4">
      <w:pPr>
        <w:spacing w:after="49" w:line="246" w:lineRule="auto"/>
        <w:ind w:left="1284" w:right="-15"/>
        <w:jc w:val="center"/>
        <w:rPr>
          <w:b/>
          <w:szCs w:val="28"/>
        </w:rPr>
      </w:pPr>
      <w:r w:rsidRPr="00C707D4">
        <w:rPr>
          <w:b/>
          <w:szCs w:val="28"/>
        </w:rPr>
        <w:t>Тематическое планирование</w:t>
      </w:r>
    </w:p>
    <w:p w:rsidR="000B18A9" w:rsidRPr="00C707D4" w:rsidRDefault="000B18A9" w:rsidP="00C707D4">
      <w:pPr>
        <w:spacing w:after="49" w:line="246" w:lineRule="auto"/>
        <w:ind w:left="1284" w:right="-15"/>
        <w:jc w:val="center"/>
        <w:rPr>
          <w:b/>
          <w:szCs w:val="28"/>
        </w:rPr>
      </w:pPr>
      <w:r w:rsidRPr="00C707D4">
        <w:rPr>
          <w:b/>
          <w:szCs w:val="28"/>
        </w:rPr>
        <w:t>10 класс</w:t>
      </w:r>
    </w:p>
    <w:p w:rsidR="000B18A9" w:rsidRPr="00EE5DDA" w:rsidRDefault="000B18A9" w:rsidP="000B18A9">
      <w:pPr>
        <w:ind w:left="-142" w:right="141"/>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276"/>
        <w:gridCol w:w="4400"/>
      </w:tblGrid>
      <w:tr w:rsidR="000B18A9" w:rsidRPr="00EE5DDA" w:rsidTr="000B18A9">
        <w:tc>
          <w:tcPr>
            <w:tcW w:w="3794" w:type="dxa"/>
          </w:tcPr>
          <w:p w:rsidR="000B18A9" w:rsidRPr="00EE5DDA" w:rsidRDefault="000B18A9" w:rsidP="000B18A9">
            <w:pPr>
              <w:ind w:left="-142" w:right="141"/>
              <w:jc w:val="center"/>
              <w:rPr>
                <w:szCs w:val="28"/>
              </w:rPr>
            </w:pPr>
            <w:r w:rsidRPr="00EE5DDA">
              <w:rPr>
                <w:szCs w:val="28"/>
              </w:rPr>
              <w:t>тема</w:t>
            </w:r>
          </w:p>
        </w:tc>
        <w:tc>
          <w:tcPr>
            <w:tcW w:w="1276" w:type="dxa"/>
          </w:tcPr>
          <w:p w:rsidR="000B18A9" w:rsidRPr="00EE5DDA" w:rsidRDefault="000B18A9" w:rsidP="000B18A9">
            <w:pPr>
              <w:ind w:left="-142" w:right="141"/>
              <w:jc w:val="center"/>
              <w:rPr>
                <w:szCs w:val="28"/>
              </w:rPr>
            </w:pPr>
            <w:r w:rsidRPr="00EE5DDA">
              <w:rPr>
                <w:szCs w:val="28"/>
              </w:rPr>
              <w:t>Кол-во</w:t>
            </w:r>
          </w:p>
          <w:p w:rsidR="000B18A9" w:rsidRPr="00EE5DDA" w:rsidRDefault="000B18A9" w:rsidP="000B18A9">
            <w:pPr>
              <w:ind w:left="-142" w:right="141"/>
              <w:jc w:val="center"/>
              <w:rPr>
                <w:szCs w:val="28"/>
              </w:rPr>
            </w:pPr>
            <w:r w:rsidRPr="00EE5DDA">
              <w:rPr>
                <w:szCs w:val="28"/>
              </w:rPr>
              <w:t>часов</w:t>
            </w:r>
          </w:p>
        </w:tc>
        <w:tc>
          <w:tcPr>
            <w:tcW w:w="4400" w:type="dxa"/>
          </w:tcPr>
          <w:p w:rsidR="000B18A9" w:rsidRPr="00EE5DDA" w:rsidRDefault="000B18A9" w:rsidP="000B18A9">
            <w:pPr>
              <w:ind w:left="-142" w:right="141"/>
              <w:jc w:val="center"/>
              <w:rPr>
                <w:szCs w:val="28"/>
              </w:rPr>
            </w:pPr>
            <w:r w:rsidRPr="00EE5DDA">
              <w:rPr>
                <w:szCs w:val="28"/>
              </w:rPr>
              <w:t>Формы контроля</w:t>
            </w:r>
          </w:p>
        </w:tc>
      </w:tr>
      <w:tr w:rsidR="000B18A9" w:rsidRPr="00EE5DDA" w:rsidTr="000B18A9">
        <w:tc>
          <w:tcPr>
            <w:tcW w:w="3794" w:type="dxa"/>
          </w:tcPr>
          <w:p w:rsidR="000B18A9" w:rsidRPr="00EE5DDA" w:rsidRDefault="000B18A9" w:rsidP="000B18A9">
            <w:pPr>
              <w:tabs>
                <w:tab w:val="left" w:pos="0"/>
              </w:tabs>
              <w:ind w:left="-142" w:right="141"/>
              <w:jc w:val="left"/>
              <w:rPr>
                <w:szCs w:val="28"/>
              </w:rPr>
            </w:pPr>
            <w:r w:rsidRPr="00EE5DDA">
              <w:rPr>
                <w:bCs/>
                <w:szCs w:val="28"/>
              </w:rPr>
              <w:t>Введение</w:t>
            </w:r>
          </w:p>
        </w:tc>
        <w:tc>
          <w:tcPr>
            <w:tcW w:w="1276" w:type="dxa"/>
          </w:tcPr>
          <w:p w:rsidR="000B18A9" w:rsidRPr="00EE5DDA" w:rsidRDefault="000B18A9" w:rsidP="000B18A9">
            <w:pPr>
              <w:ind w:left="-142" w:right="141"/>
              <w:jc w:val="center"/>
              <w:rPr>
                <w:szCs w:val="28"/>
              </w:rPr>
            </w:pPr>
            <w:r>
              <w:rPr>
                <w:szCs w:val="28"/>
              </w:rPr>
              <w:t>1</w:t>
            </w:r>
          </w:p>
        </w:tc>
        <w:tc>
          <w:tcPr>
            <w:tcW w:w="4400" w:type="dxa"/>
          </w:tcPr>
          <w:p w:rsidR="000B18A9" w:rsidRPr="00EE5DDA" w:rsidRDefault="000B18A9" w:rsidP="000B18A9">
            <w:pPr>
              <w:ind w:left="-142" w:right="141"/>
              <w:rPr>
                <w:szCs w:val="28"/>
              </w:rPr>
            </w:pPr>
            <w:r w:rsidRPr="00EE5DDA">
              <w:rPr>
                <w:szCs w:val="28"/>
              </w:rPr>
              <w:t xml:space="preserve">Текущий контроль </w:t>
            </w:r>
          </w:p>
        </w:tc>
      </w:tr>
      <w:tr w:rsidR="000B18A9" w:rsidRPr="00EE5DDA" w:rsidTr="000B18A9">
        <w:tc>
          <w:tcPr>
            <w:tcW w:w="3794" w:type="dxa"/>
          </w:tcPr>
          <w:p w:rsidR="000B18A9" w:rsidRPr="00EE5DDA" w:rsidRDefault="000B18A9" w:rsidP="000B18A9">
            <w:pPr>
              <w:numPr>
                <w:ilvl w:val="0"/>
                <w:numId w:val="3"/>
              </w:numPr>
              <w:tabs>
                <w:tab w:val="left" w:pos="0"/>
                <w:tab w:val="num" w:pos="72"/>
              </w:tabs>
              <w:spacing w:after="0" w:line="240" w:lineRule="auto"/>
              <w:ind w:left="-142" w:right="141" w:firstLine="0"/>
              <w:jc w:val="left"/>
              <w:rPr>
                <w:szCs w:val="28"/>
              </w:rPr>
            </w:pPr>
            <w:r w:rsidRPr="00EE5DDA">
              <w:rPr>
                <w:bCs/>
                <w:szCs w:val="28"/>
              </w:rPr>
              <w:t>Строение органических соединений</w:t>
            </w:r>
          </w:p>
        </w:tc>
        <w:tc>
          <w:tcPr>
            <w:tcW w:w="1276" w:type="dxa"/>
          </w:tcPr>
          <w:p w:rsidR="000B18A9" w:rsidRPr="00EE5DDA" w:rsidRDefault="000B18A9" w:rsidP="000B18A9">
            <w:pPr>
              <w:ind w:left="-142" w:right="141"/>
              <w:jc w:val="center"/>
              <w:rPr>
                <w:szCs w:val="28"/>
              </w:rPr>
            </w:pPr>
            <w:r w:rsidRPr="00EE5DDA">
              <w:rPr>
                <w:szCs w:val="28"/>
              </w:rPr>
              <w:t>2</w:t>
            </w:r>
          </w:p>
        </w:tc>
        <w:tc>
          <w:tcPr>
            <w:tcW w:w="4400" w:type="dxa"/>
          </w:tcPr>
          <w:p w:rsidR="000B18A9" w:rsidRPr="00EE5DDA" w:rsidRDefault="000B18A9" w:rsidP="000B18A9">
            <w:pPr>
              <w:ind w:left="-142" w:right="141"/>
              <w:rPr>
                <w:szCs w:val="28"/>
              </w:rPr>
            </w:pPr>
            <w:r w:rsidRPr="00EE5DDA">
              <w:rPr>
                <w:szCs w:val="28"/>
              </w:rPr>
              <w:t xml:space="preserve"> Текущий контроль</w:t>
            </w:r>
          </w:p>
        </w:tc>
      </w:tr>
      <w:tr w:rsidR="000B18A9" w:rsidRPr="00EE5DDA" w:rsidTr="000B18A9">
        <w:tc>
          <w:tcPr>
            <w:tcW w:w="3794" w:type="dxa"/>
          </w:tcPr>
          <w:p w:rsidR="000B18A9" w:rsidRPr="00EE5DDA" w:rsidRDefault="000B18A9" w:rsidP="000B18A9">
            <w:pPr>
              <w:numPr>
                <w:ilvl w:val="0"/>
                <w:numId w:val="3"/>
              </w:numPr>
              <w:tabs>
                <w:tab w:val="left" w:pos="0"/>
                <w:tab w:val="num" w:pos="72"/>
              </w:tabs>
              <w:spacing w:after="0" w:line="240" w:lineRule="auto"/>
              <w:ind w:left="-142" w:right="141" w:firstLine="0"/>
              <w:jc w:val="left"/>
              <w:rPr>
                <w:szCs w:val="28"/>
              </w:rPr>
            </w:pPr>
            <w:r w:rsidRPr="00EE5DDA">
              <w:rPr>
                <w:bCs/>
                <w:szCs w:val="28"/>
              </w:rPr>
              <w:t>Углеводороды</w:t>
            </w:r>
          </w:p>
        </w:tc>
        <w:tc>
          <w:tcPr>
            <w:tcW w:w="1276" w:type="dxa"/>
          </w:tcPr>
          <w:p w:rsidR="000B18A9" w:rsidRPr="00EE5DDA" w:rsidRDefault="000B18A9" w:rsidP="000B18A9">
            <w:pPr>
              <w:ind w:left="-142" w:right="141"/>
              <w:jc w:val="center"/>
              <w:rPr>
                <w:szCs w:val="28"/>
              </w:rPr>
            </w:pPr>
            <w:r>
              <w:rPr>
                <w:szCs w:val="28"/>
              </w:rPr>
              <w:t>8</w:t>
            </w:r>
          </w:p>
        </w:tc>
        <w:tc>
          <w:tcPr>
            <w:tcW w:w="4400" w:type="dxa"/>
          </w:tcPr>
          <w:p w:rsidR="000B18A9" w:rsidRPr="00EE5DDA" w:rsidRDefault="000B18A9" w:rsidP="000B18A9">
            <w:pPr>
              <w:ind w:left="-142" w:right="141"/>
              <w:rPr>
                <w:szCs w:val="28"/>
                <w:lang w:val="en-US"/>
              </w:rPr>
            </w:pPr>
            <w:r w:rsidRPr="00EE5DDA">
              <w:rPr>
                <w:szCs w:val="28"/>
              </w:rPr>
              <w:t>Контрольная работа № 1</w:t>
            </w:r>
          </w:p>
        </w:tc>
      </w:tr>
      <w:tr w:rsidR="000B18A9" w:rsidRPr="00EE5DDA" w:rsidTr="000B18A9">
        <w:tc>
          <w:tcPr>
            <w:tcW w:w="3794" w:type="dxa"/>
          </w:tcPr>
          <w:p w:rsidR="000B18A9" w:rsidRPr="00EE5DDA" w:rsidRDefault="000B18A9" w:rsidP="000B18A9">
            <w:pPr>
              <w:numPr>
                <w:ilvl w:val="0"/>
                <w:numId w:val="3"/>
              </w:numPr>
              <w:tabs>
                <w:tab w:val="left" w:pos="0"/>
                <w:tab w:val="num" w:pos="72"/>
              </w:tabs>
              <w:spacing w:after="0" w:line="240" w:lineRule="auto"/>
              <w:ind w:left="-142" w:right="141" w:firstLine="0"/>
              <w:jc w:val="left"/>
              <w:rPr>
                <w:szCs w:val="28"/>
              </w:rPr>
            </w:pPr>
            <w:r w:rsidRPr="00EE5DDA">
              <w:rPr>
                <w:bCs/>
                <w:szCs w:val="28"/>
              </w:rPr>
              <w:t>Кислородосодержащие органические соединения</w:t>
            </w:r>
          </w:p>
        </w:tc>
        <w:tc>
          <w:tcPr>
            <w:tcW w:w="1276" w:type="dxa"/>
          </w:tcPr>
          <w:p w:rsidR="000B18A9" w:rsidRPr="00EE5DDA" w:rsidRDefault="000B18A9" w:rsidP="000B18A9">
            <w:pPr>
              <w:ind w:left="-142" w:right="141"/>
              <w:jc w:val="center"/>
              <w:rPr>
                <w:szCs w:val="28"/>
              </w:rPr>
            </w:pPr>
            <w:r>
              <w:rPr>
                <w:szCs w:val="28"/>
              </w:rPr>
              <w:t>10</w:t>
            </w:r>
          </w:p>
        </w:tc>
        <w:tc>
          <w:tcPr>
            <w:tcW w:w="4400" w:type="dxa"/>
          </w:tcPr>
          <w:p w:rsidR="000B18A9" w:rsidRPr="00EE5DDA" w:rsidRDefault="000B18A9" w:rsidP="000B18A9">
            <w:pPr>
              <w:ind w:left="-142" w:right="141"/>
              <w:rPr>
                <w:szCs w:val="28"/>
              </w:rPr>
            </w:pPr>
            <w:r w:rsidRPr="00EE5DDA">
              <w:rPr>
                <w:szCs w:val="28"/>
              </w:rPr>
              <w:t>Контрольная работа № 2</w:t>
            </w:r>
          </w:p>
          <w:p w:rsidR="000B18A9" w:rsidRPr="00EE5DDA" w:rsidRDefault="000B18A9" w:rsidP="000B18A9">
            <w:pPr>
              <w:ind w:left="-142" w:right="141"/>
              <w:rPr>
                <w:szCs w:val="28"/>
              </w:rPr>
            </w:pPr>
          </w:p>
        </w:tc>
      </w:tr>
      <w:tr w:rsidR="000B18A9" w:rsidRPr="00EE5DDA" w:rsidTr="000B18A9">
        <w:tc>
          <w:tcPr>
            <w:tcW w:w="3794" w:type="dxa"/>
          </w:tcPr>
          <w:p w:rsidR="000B18A9" w:rsidRPr="00EE5DDA" w:rsidRDefault="000B18A9" w:rsidP="000B18A9">
            <w:pPr>
              <w:numPr>
                <w:ilvl w:val="0"/>
                <w:numId w:val="3"/>
              </w:numPr>
              <w:tabs>
                <w:tab w:val="left" w:pos="0"/>
                <w:tab w:val="num" w:pos="72"/>
              </w:tabs>
              <w:spacing w:after="0" w:line="240" w:lineRule="auto"/>
              <w:ind w:left="-142" w:right="141" w:firstLine="0"/>
              <w:jc w:val="left"/>
              <w:rPr>
                <w:szCs w:val="28"/>
              </w:rPr>
            </w:pPr>
            <w:r w:rsidRPr="00EE5DDA">
              <w:rPr>
                <w:bCs/>
                <w:szCs w:val="28"/>
              </w:rPr>
              <w:t>Азотсодержащие соединения</w:t>
            </w:r>
          </w:p>
        </w:tc>
        <w:tc>
          <w:tcPr>
            <w:tcW w:w="1276" w:type="dxa"/>
          </w:tcPr>
          <w:p w:rsidR="000B18A9" w:rsidRPr="00EE5DDA" w:rsidRDefault="000B18A9" w:rsidP="000B18A9">
            <w:pPr>
              <w:ind w:left="-142" w:right="141"/>
              <w:jc w:val="center"/>
              <w:rPr>
                <w:szCs w:val="28"/>
              </w:rPr>
            </w:pPr>
            <w:r w:rsidRPr="00EE5DDA">
              <w:rPr>
                <w:szCs w:val="28"/>
              </w:rPr>
              <w:t>6</w:t>
            </w:r>
          </w:p>
        </w:tc>
        <w:tc>
          <w:tcPr>
            <w:tcW w:w="4400" w:type="dxa"/>
          </w:tcPr>
          <w:p w:rsidR="000B18A9" w:rsidRPr="00EE5DDA" w:rsidRDefault="000B18A9" w:rsidP="000B18A9">
            <w:pPr>
              <w:ind w:left="-142" w:right="141"/>
              <w:rPr>
                <w:szCs w:val="28"/>
              </w:rPr>
            </w:pPr>
            <w:r w:rsidRPr="00EE5DDA">
              <w:rPr>
                <w:szCs w:val="28"/>
              </w:rPr>
              <w:t>Практическая работа  №1</w:t>
            </w:r>
          </w:p>
        </w:tc>
      </w:tr>
      <w:tr w:rsidR="000B18A9" w:rsidRPr="00EE5DDA" w:rsidTr="000B18A9">
        <w:tc>
          <w:tcPr>
            <w:tcW w:w="3794" w:type="dxa"/>
          </w:tcPr>
          <w:p w:rsidR="000B18A9" w:rsidRPr="00EE5DDA" w:rsidRDefault="000B18A9" w:rsidP="000B18A9">
            <w:pPr>
              <w:numPr>
                <w:ilvl w:val="0"/>
                <w:numId w:val="3"/>
              </w:numPr>
              <w:tabs>
                <w:tab w:val="left" w:pos="0"/>
                <w:tab w:val="num" w:pos="72"/>
              </w:tabs>
              <w:spacing w:after="0" w:line="240" w:lineRule="auto"/>
              <w:ind w:left="-142" w:right="141" w:firstLine="0"/>
              <w:jc w:val="left"/>
              <w:rPr>
                <w:szCs w:val="28"/>
              </w:rPr>
            </w:pPr>
            <w:r w:rsidRPr="00EE5DDA">
              <w:rPr>
                <w:szCs w:val="28"/>
              </w:rPr>
              <w:t>Биологически активные соединения</w:t>
            </w:r>
          </w:p>
        </w:tc>
        <w:tc>
          <w:tcPr>
            <w:tcW w:w="1276" w:type="dxa"/>
          </w:tcPr>
          <w:p w:rsidR="000B18A9" w:rsidRPr="00EE5DDA" w:rsidRDefault="000B18A9" w:rsidP="000B18A9">
            <w:pPr>
              <w:ind w:left="-142" w:right="141"/>
              <w:jc w:val="center"/>
              <w:rPr>
                <w:szCs w:val="28"/>
              </w:rPr>
            </w:pPr>
            <w:r w:rsidRPr="00EE5DDA">
              <w:rPr>
                <w:szCs w:val="28"/>
              </w:rPr>
              <w:t>4</w:t>
            </w:r>
          </w:p>
        </w:tc>
        <w:tc>
          <w:tcPr>
            <w:tcW w:w="4400" w:type="dxa"/>
          </w:tcPr>
          <w:p w:rsidR="000B18A9" w:rsidRPr="00EE5DDA" w:rsidRDefault="000B18A9" w:rsidP="000B18A9">
            <w:pPr>
              <w:ind w:left="-142" w:right="141"/>
              <w:rPr>
                <w:szCs w:val="28"/>
              </w:rPr>
            </w:pPr>
            <w:r w:rsidRPr="00EE5DDA">
              <w:rPr>
                <w:szCs w:val="28"/>
              </w:rPr>
              <w:t xml:space="preserve"> Текущий контроль</w:t>
            </w:r>
          </w:p>
        </w:tc>
      </w:tr>
      <w:tr w:rsidR="000B18A9" w:rsidRPr="00EE5DDA" w:rsidTr="000B18A9">
        <w:tc>
          <w:tcPr>
            <w:tcW w:w="3794" w:type="dxa"/>
          </w:tcPr>
          <w:p w:rsidR="000B18A9" w:rsidRPr="00EE5DDA" w:rsidRDefault="000B18A9" w:rsidP="000B18A9">
            <w:pPr>
              <w:numPr>
                <w:ilvl w:val="0"/>
                <w:numId w:val="3"/>
              </w:numPr>
              <w:tabs>
                <w:tab w:val="left" w:pos="0"/>
                <w:tab w:val="num" w:pos="72"/>
              </w:tabs>
              <w:spacing w:after="0" w:line="240" w:lineRule="auto"/>
              <w:ind w:left="-142" w:right="141" w:firstLine="0"/>
              <w:jc w:val="left"/>
              <w:rPr>
                <w:bCs/>
                <w:szCs w:val="28"/>
              </w:rPr>
            </w:pPr>
            <w:r w:rsidRPr="00EE5DDA">
              <w:rPr>
                <w:bCs/>
                <w:szCs w:val="28"/>
              </w:rPr>
              <w:t>Искусственные и синтетические полимеры.</w:t>
            </w:r>
          </w:p>
        </w:tc>
        <w:tc>
          <w:tcPr>
            <w:tcW w:w="1276" w:type="dxa"/>
          </w:tcPr>
          <w:p w:rsidR="000B18A9" w:rsidRPr="00EE5DDA" w:rsidRDefault="000B18A9" w:rsidP="000B18A9">
            <w:pPr>
              <w:ind w:left="-142" w:right="141"/>
              <w:jc w:val="center"/>
              <w:rPr>
                <w:szCs w:val="28"/>
              </w:rPr>
            </w:pPr>
            <w:r w:rsidRPr="00EE5DDA">
              <w:rPr>
                <w:szCs w:val="28"/>
              </w:rPr>
              <w:t>3</w:t>
            </w:r>
          </w:p>
        </w:tc>
        <w:tc>
          <w:tcPr>
            <w:tcW w:w="4400" w:type="dxa"/>
          </w:tcPr>
          <w:p w:rsidR="000B18A9" w:rsidRPr="00EE5DDA" w:rsidRDefault="000B18A9" w:rsidP="000B18A9">
            <w:pPr>
              <w:ind w:left="-142" w:right="141"/>
              <w:rPr>
                <w:szCs w:val="28"/>
              </w:rPr>
            </w:pPr>
            <w:r w:rsidRPr="00EE5DDA">
              <w:rPr>
                <w:szCs w:val="28"/>
              </w:rPr>
              <w:t>Практическая работа  №2</w:t>
            </w:r>
          </w:p>
        </w:tc>
      </w:tr>
      <w:tr w:rsidR="000B18A9" w:rsidRPr="00EE5DDA" w:rsidTr="000B18A9">
        <w:tc>
          <w:tcPr>
            <w:tcW w:w="3794" w:type="dxa"/>
          </w:tcPr>
          <w:p w:rsidR="000B18A9" w:rsidRPr="00EE5DDA" w:rsidRDefault="000B18A9" w:rsidP="000B18A9">
            <w:pPr>
              <w:tabs>
                <w:tab w:val="left" w:pos="0"/>
              </w:tabs>
              <w:spacing w:after="0" w:line="240" w:lineRule="auto"/>
              <w:ind w:left="-142" w:right="141" w:firstLine="0"/>
              <w:jc w:val="left"/>
              <w:rPr>
                <w:bCs/>
                <w:szCs w:val="28"/>
              </w:rPr>
            </w:pPr>
            <w:r>
              <w:rPr>
                <w:bCs/>
                <w:szCs w:val="28"/>
              </w:rPr>
              <w:t>итого</w:t>
            </w:r>
          </w:p>
        </w:tc>
        <w:tc>
          <w:tcPr>
            <w:tcW w:w="1276" w:type="dxa"/>
          </w:tcPr>
          <w:p w:rsidR="000B18A9" w:rsidRPr="00EE5DDA" w:rsidRDefault="000B18A9" w:rsidP="000B18A9">
            <w:pPr>
              <w:ind w:left="-142" w:right="141"/>
              <w:jc w:val="center"/>
              <w:rPr>
                <w:szCs w:val="28"/>
              </w:rPr>
            </w:pPr>
            <w:r>
              <w:rPr>
                <w:szCs w:val="28"/>
              </w:rPr>
              <w:t>34</w:t>
            </w:r>
          </w:p>
        </w:tc>
        <w:tc>
          <w:tcPr>
            <w:tcW w:w="4400" w:type="dxa"/>
          </w:tcPr>
          <w:p w:rsidR="000B18A9" w:rsidRPr="00EE5DDA" w:rsidRDefault="000B18A9" w:rsidP="000B18A9">
            <w:pPr>
              <w:ind w:left="-142" w:right="141"/>
              <w:rPr>
                <w:szCs w:val="28"/>
              </w:rPr>
            </w:pPr>
          </w:p>
        </w:tc>
      </w:tr>
    </w:tbl>
    <w:p w:rsidR="000B18A9" w:rsidRDefault="000B18A9" w:rsidP="000B18A9">
      <w:pPr>
        <w:pStyle w:val="a3"/>
        <w:jc w:val="both"/>
        <w:rPr>
          <w:sz w:val="28"/>
          <w:szCs w:val="28"/>
        </w:rPr>
      </w:pPr>
    </w:p>
    <w:p w:rsidR="00C707D4" w:rsidRDefault="00C707D4" w:rsidP="000B18A9">
      <w:pPr>
        <w:pStyle w:val="a3"/>
        <w:jc w:val="both"/>
        <w:rPr>
          <w:sz w:val="28"/>
          <w:szCs w:val="28"/>
        </w:rPr>
      </w:pPr>
    </w:p>
    <w:p w:rsidR="00C707D4" w:rsidRDefault="00C707D4" w:rsidP="000B18A9">
      <w:pPr>
        <w:pStyle w:val="a3"/>
        <w:jc w:val="both"/>
        <w:rPr>
          <w:sz w:val="28"/>
          <w:szCs w:val="28"/>
        </w:rPr>
      </w:pPr>
    </w:p>
    <w:p w:rsidR="00C707D4" w:rsidRDefault="00C707D4" w:rsidP="000B18A9">
      <w:pPr>
        <w:pStyle w:val="a3"/>
        <w:jc w:val="both"/>
        <w:rPr>
          <w:sz w:val="28"/>
          <w:szCs w:val="28"/>
        </w:rPr>
      </w:pPr>
    </w:p>
    <w:p w:rsidR="00C707D4" w:rsidRPr="006D0325" w:rsidRDefault="00C707D4" w:rsidP="000B18A9">
      <w:pPr>
        <w:pStyle w:val="a3"/>
        <w:jc w:val="both"/>
        <w:rPr>
          <w:sz w:val="28"/>
          <w:szCs w:val="28"/>
        </w:rPr>
      </w:pPr>
    </w:p>
    <w:p w:rsidR="000B18A9" w:rsidRPr="006D0325" w:rsidRDefault="000B18A9" w:rsidP="00C707D4">
      <w:pPr>
        <w:pStyle w:val="a3"/>
        <w:jc w:val="center"/>
        <w:rPr>
          <w:b/>
          <w:bCs/>
          <w:sz w:val="28"/>
          <w:szCs w:val="28"/>
        </w:rPr>
      </w:pPr>
      <w:r>
        <w:rPr>
          <w:b/>
          <w:bCs/>
          <w:sz w:val="28"/>
          <w:szCs w:val="28"/>
        </w:rPr>
        <w:lastRenderedPageBreak/>
        <w:t>11 класс</w:t>
      </w:r>
    </w:p>
    <w:p w:rsidR="000B18A9" w:rsidRPr="006D0325" w:rsidRDefault="000B18A9" w:rsidP="000B18A9">
      <w:pPr>
        <w:pStyle w:val="a3"/>
        <w:jc w:val="both"/>
        <w:rPr>
          <w:b/>
          <w:sz w:val="28"/>
          <w:szCs w:val="28"/>
        </w:rPr>
      </w:pPr>
    </w:p>
    <w:tbl>
      <w:tblPr>
        <w:tblStyle w:val="a7"/>
        <w:tblW w:w="0" w:type="auto"/>
        <w:tblLook w:val="04A0" w:firstRow="1" w:lastRow="0" w:firstColumn="1" w:lastColumn="0" w:noHBand="0" w:noVBand="1"/>
      </w:tblPr>
      <w:tblGrid>
        <w:gridCol w:w="887"/>
        <w:gridCol w:w="4217"/>
        <w:gridCol w:w="1155"/>
        <w:gridCol w:w="2173"/>
      </w:tblGrid>
      <w:tr w:rsidR="000B18A9" w:rsidRPr="006D0325" w:rsidTr="000B18A9">
        <w:trPr>
          <w:trHeight w:val="414"/>
        </w:trPr>
        <w:tc>
          <w:tcPr>
            <w:tcW w:w="887" w:type="dxa"/>
            <w:hideMark/>
          </w:tcPr>
          <w:p w:rsidR="000B18A9" w:rsidRPr="006D0325" w:rsidRDefault="000B18A9" w:rsidP="00D51CA1">
            <w:pPr>
              <w:pStyle w:val="a3"/>
              <w:jc w:val="both"/>
              <w:rPr>
                <w:sz w:val="28"/>
                <w:szCs w:val="28"/>
              </w:rPr>
            </w:pPr>
          </w:p>
        </w:tc>
        <w:tc>
          <w:tcPr>
            <w:tcW w:w="4217" w:type="dxa"/>
            <w:hideMark/>
          </w:tcPr>
          <w:p w:rsidR="000B18A9" w:rsidRPr="006D0325" w:rsidRDefault="000B18A9" w:rsidP="00D51CA1">
            <w:pPr>
              <w:pStyle w:val="a3"/>
              <w:jc w:val="both"/>
              <w:rPr>
                <w:sz w:val="28"/>
                <w:szCs w:val="28"/>
              </w:rPr>
            </w:pPr>
            <w:r w:rsidRPr="006D0325">
              <w:rPr>
                <w:sz w:val="28"/>
                <w:szCs w:val="28"/>
              </w:rPr>
              <w:t>Тема</w:t>
            </w:r>
          </w:p>
        </w:tc>
        <w:tc>
          <w:tcPr>
            <w:tcW w:w="1155" w:type="dxa"/>
            <w:hideMark/>
          </w:tcPr>
          <w:p w:rsidR="000B18A9" w:rsidRPr="006D0325" w:rsidRDefault="000B18A9" w:rsidP="00D51CA1">
            <w:pPr>
              <w:pStyle w:val="a3"/>
              <w:jc w:val="both"/>
              <w:rPr>
                <w:sz w:val="28"/>
                <w:szCs w:val="28"/>
              </w:rPr>
            </w:pPr>
            <w:r w:rsidRPr="006D0325">
              <w:rPr>
                <w:sz w:val="28"/>
                <w:szCs w:val="28"/>
              </w:rPr>
              <w:t>Часов</w:t>
            </w:r>
          </w:p>
        </w:tc>
        <w:tc>
          <w:tcPr>
            <w:tcW w:w="2173" w:type="dxa"/>
            <w:hideMark/>
          </w:tcPr>
          <w:p w:rsidR="000B18A9" w:rsidRPr="006D0325" w:rsidRDefault="000B18A9" w:rsidP="00D51CA1">
            <w:pPr>
              <w:pStyle w:val="a3"/>
              <w:jc w:val="both"/>
              <w:rPr>
                <w:sz w:val="28"/>
                <w:szCs w:val="28"/>
              </w:rPr>
            </w:pPr>
            <w:r w:rsidRPr="006D0325">
              <w:rPr>
                <w:sz w:val="28"/>
                <w:szCs w:val="28"/>
              </w:rPr>
              <w:t>Контроль</w:t>
            </w:r>
          </w:p>
        </w:tc>
      </w:tr>
      <w:tr w:rsidR="000B18A9" w:rsidRPr="006D0325" w:rsidTr="000B18A9">
        <w:tc>
          <w:tcPr>
            <w:tcW w:w="887" w:type="dxa"/>
            <w:hideMark/>
          </w:tcPr>
          <w:p w:rsidR="000B18A9" w:rsidRPr="006D0325" w:rsidRDefault="000B18A9" w:rsidP="00D51CA1">
            <w:pPr>
              <w:pStyle w:val="a3"/>
              <w:jc w:val="both"/>
              <w:rPr>
                <w:sz w:val="28"/>
                <w:szCs w:val="28"/>
              </w:rPr>
            </w:pPr>
            <w:r w:rsidRPr="006D0325">
              <w:rPr>
                <w:sz w:val="28"/>
                <w:szCs w:val="28"/>
              </w:rPr>
              <w:t>1</w:t>
            </w:r>
          </w:p>
        </w:tc>
        <w:tc>
          <w:tcPr>
            <w:tcW w:w="4217" w:type="dxa"/>
            <w:hideMark/>
          </w:tcPr>
          <w:p w:rsidR="000B18A9" w:rsidRPr="006D0325" w:rsidRDefault="000B18A9" w:rsidP="00D51CA1">
            <w:pPr>
              <w:pStyle w:val="a3"/>
              <w:jc w:val="both"/>
              <w:rPr>
                <w:bCs/>
                <w:sz w:val="28"/>
                <w:szCs w:val="28"/>
              </w:rPr>
            </w:pPr>
            <w:r w:rsidRPr="006D0325">
              <w:rPr>
                <w:bCs/>
                <w:sz w:val="28"/>
                <w:szCs w:val="28"/>
              </w:rPr>
              <w:t>Строение атома</w:t>
            </w:r>
          </w:p>
        </w:tc>
        <w:tc>
          <w:tcPr>
            <w:tcW w:w="1155" w:type="dxa"/>
            <w:hideMark/>
          </w:tcPr>
          <w:p w:rsidR="000B18A9" w:rsidRPr="006D0325" w:rsidRDefault="000B18A9" w:rsidP="00D51CA1">
            <w:pPr>
              <w:pStyle w:val="a3"/>
              <w:jc w:val="both"/>
              <w:rPr>
                <w:sz w:val="28"/>
                <w:szCs w:val="28"/>
              </w:rPr>
            </w:pPr>
            <w:r w:rsidRPr="006D0325">
              <w:rPr>
                <w:sz w:val="28"/>
                <w:szCs w:val="28"/>
              </w:rPr>
              <w:t>3</w:t>
            </w:r>
          </w:p>
        </w:tc>
        <w:tc>
          <w:tcPr>
            <w:tcW w:w="2173" w:type="dxa"/>
            <w:hideMark/>
          </w:tcPr>
          <w:p w:rsidR="000B18A9" w:rsidRPr="006D0325" w:rsidRDefault="000B18A9" w:rsidP="00D51CA1">
            <w:pPr>
              <w:pStyle w:val="a3"/>
              <w:jc w:val="both"/>
              <w:rPr>
                <w:sz w:val="28"/>
                <w:szCs w:val="28"/>
              </w:rPr>
            </w:pPr>
            <w:r w:rsidRPr="006D0325">
              <w:rPr>
                <w:sz w:val="28"/>
                <w:szCs w:val="28"/>
              </w:rPr>
              <w:t> Текущий</w:t>
            </w:r>
          </w:p>
        </w:tc>
      </w:tr>
      <w:tr w:rsidR="000B18A9" w:rsidRPr="006D0325" w:rsidTr="000B18A9">
        <w:tc>
          <w:tcPr>
            <w:tcW w:w="887" w:type="dxa"/>
            <w:hideMark/>
          </w:tcPr>
          <w:p w:rsidR="000B18A9" w:rsidRPr="006D0325" w:rsidRDefault="000B18A9" w:rsidP="00D51CA1">
            <w:pPr>
              <w:pStyle w:val="a3"/>
              <w:jc w:val="both"/>
              <w:rPr>
                <w:sz w:val="28"/>
                <w:szCs w:val="28"/>
              </w:rPr>
            </w:pPr>
            <w:r w:rsidRPr="006D0325">
              <w:rPr>
                <w:sz w:val="28"/>
                <w:szCs w:val="28"/>
              </w:rPr>
              <w:t>2</w:t>
            </w:r>
          </w:p>
        </w:tc>
        <w:tc>
          <w:tcPr>
            <w:tcW w:w="4217" w:type="dxa"/>
            <w:hideMark/>
          </w:tcPr>
          <w:p w:rsidR="000B18A9" w:rsidRPr="006D0325" w:rsidRDefault="000B18A9" w:rsidP="00D51CA1">
            <w:pPr>
              <w:pStyle w:val="a3"/>
              <w:jc w:val="both"/>
              <w:rPr>
                <w:sz w:val="28"/>
                <w:szCs w:val="28"/>
              </w:rPr>
            </w:pPr>
            <w:r w:rsidRPr="006D0325">
              <w:rPr>
                <w:sz w:val="28"/>
                <w:szCs w:val="28"/>
              </w:rPr>
              <w:t>Строение вещества.</w:t>
            </w:r>
          </w:p>
        </w:tc>
        <w:tc>
          <w:tcPr>
            <w:tcW w:w="1155" w:type="dxa"/>
            <w:hideMark/>
          </w:tcPr>
          <w:p w:rsidR="000B18A9" w:rsidRPr="006D0325" w:rsidRDefault="000B18A9" w:rsidP="00D51CA1">
            <w:pPr>
              <w:pStyle w:val="a3"/>
              <w:jc w:val="both"/>
              <w:rPr>
                <w:sz w:val="28"/>
                <w:szCs w:val="28"/>
              </w:rPr>
            </w:pPr>
            <w:r w:rsidRPr="006D0325">
              <w:rPr>
                <w:sz w:val="28"/>
                <w:szCs w:val="28"/>
              </w:rPr>
              <w:t>14</w:t>
            </w:r>
          </w:p>
        </w:tc>
        <w:tc>
          <w:tcPr>
            <w:tcW w:w="2173" w:type="dxa"/>
            <w:hideMark/>
          </w:tcPr>
          <w:p w:rsidR="000B18A9" w:rsidRPr="006D0325" w:rsidRDefault="000B18A9" w:rsidP="00D51CA1">
            <w:pPr>
              <w:pStyle w:val="a3"/>
              <w:jc w:val="both"/>
              <w:rPr>
                <w:sz w:val="28"/>
                <w:szCs w:val="28"/>
              </w:rPr>
            </w:pPr>
            <w:r w:rsidRPr="006D0325">
              <w:rPr>
                <w:sz w:val="28"/>
                <w:szCs w:val="28"/>
              </w:rPr>
              <w:t xml:space="preserve"> Контрольная №1 Практическая №1 </w:t>
            </w:r>
          </w:p>
        </w:tc>
      </w:tr>
      <w:tr w:rsidR="000B18A9" w:rsidRPr="006D0325" w:rsidTr="000B18A9">
        <w:tc>
          <w:tcPr>
            <w:tcW w:w="887" w:type="dxa"/>
            <w:hideMark/>
          </w:tcPr>
          <w:p w:rsidR="000B18A9" w:rsidRPr="006D0325" w:rsidRDefault="000B18A9" w:rsidP="00D51CA1">
            <w:pPr>
              <w:pStyle w:val="a3"/>
              <w:jc w:val="both"/>
              <w:rPr>
                <w:sz w:val="28"/>
                <w:szCs w:val="28"/>
              </w:rPr>
            </w:pPr>
            <w:r w:rsidRPr="006D0325">
              <w:rPr>
                <w:sz w:val="28"/>
                <w:szCs w:val="28"/>
              </w:rPr>
              <w:t>3</w:t>
            </w:r>
          </w:p>
        </w:tc>
        <w:tc>
          <w:tcPr>
            <w:tcW w:w="4217" w:type="dxa"/>
            <w:hideMark/>
          </w:tcPr>
          <w:p w:rsidR="000B18A9" w:rsidRPr="006D0325" w:rsidRDefault="000B18A9" w:rsidP="00D51CA1">
            <w:pPr>
              <w:pStyle w:val="a3"/>
              <w:jc w:val="both"/>
              <w:rPr>
                <w:sz w:val="28"/>
                <w:szCs w:val="28"/>
              </w:rPr>
            </w:pPr>
            <w:r w:rsidRPr="006D0325">
              <w:rPr>
                <w:sz w:val="28"/>
                <w:szCs w:val="28"/>
              </w:rPr>
              <w:t>Химические реакции.</w:t>
            </w:r>
          </w:p>
        </w:tc>
        <w:tc>
          <w:tcPr>
            <w:tcW w:w="1155" w:type="dxa"/>
            <w:hideMark/>
          </w:tcPr>
          <w:p w:rsidR="000B18A9" w:rsidRPr="006D0325" w:rsidRDefault="000B18A9" w:rsidP="00D51CA1">
            <w:pPr>
              <w:pStyle w:val="a3"/>
              <w:jc w:val="both"/>
              <w:rPr>
                <w:sz w:val="28"/>
                <w:szCs w:val="28"/>
              </w:rPr>
            </w:pPr>
            <w:r w:rsidRPr="006D0325">
              <w:rPr>
                <w:sz w:val="28"/>
                <w:szCs w:val="28"/>
              </w:rPr>
              <w:t>8</w:t>
            </w:r>
          </w:p>
        </w:tc>
        <w:tc>
          <w:tcPr>
            <w:tcW w:w="2173" w:type="dxa"/>
            <w:hideMark/>
          </w:tcPr>
          <w:p w:rsidR="000B18A9" w:rsidRPr="006D0325" w:rsidRDefault="000B18A9" w:rsidP="00D51CA1">
            <w:pPr>
              <w:pStyle w:val="a3"/>
              <w:jc w:val="both"/>
              <w:rPr>
                <w:sz w:val="28"/>
                <w:szCs w:val="28"/>
              </w:rPr>
            </w:pPr>
            <w:r w:rsidRPr="006D0325">
              <w:rPr>
                <w:sz w:val="28"/>
                <w:szCs w:val="28"/>
              </w:rPr>
              <w:t>Контрольная №2 </w:t>
            </w:r>
          </w:p>
        </w:tc>
      </w:tr>
      <w:tr w:rsidR="000B18A9" w:rsidRPr="006D0325" w:rsidTr="000B18A9">
        <w:tc>
          <w:tcPr>
            <w:tcW w:w="887" w:type="dxa"/>
            <w:hideMark/>
          </w:tcPr>
          <w:p w:rsidR="000B18A9" w:rsidRPr="006D0325" w:rsidRDefault="000B18A9" w:rsidP="00D51CA1">
            <w:pPr>
              <w:pStyle w:val="a3"/>
              <w:jc w:val="both"/>
              <w:rPr>
                <w:sz w:val="28"/>
                <w:szCs w:val="28"/>
              </w:rPr>
            </w:pPr>
            <w:r w:rsidRPr="006D0325">
              <w:rPr>
                <w:sz w:val="28"/>
                <w:szCs w:val="28"/>
              </w:rPr>
              <w:t>4</w:t>
            </w:r>
          </w:p>
        </w:tc>
        <w:tc>
          <w:tcPr>
            <w:tcW w:w="4217" w:type="dxa"/>
            <w:hideMark/>
          </w:tcPr>
          <w:p w:rsidR="000B18A9" w:rsidRPr="006D0325" w:rsidRDefault="000B18A9" w:rsidP="00D51CA1">
            <w:pPr>
              <w:pStyle w:val="a3"/>
              <w:jc w:val="both"/>
              <w:rPr>
                <w:sz w:val="28"/>
                <w:szCs w:val="28"/>
              </w:rPr>
            </w:pPr>
            <w:r w:rsidRPr="006D0325">
              <w:rPr>
                <w:sz w:val="28"/>
                <w:szCs w:val="28"/>
              </w:rPr>
              <w:t>Вещества и их свойства.</w:t>
            </w:r>
          </w:p>
        </w:tc>
        <w:tc>
          <w:tcPr>
            <w:tcW w:w="1155" w:type="dxa"/>
            <w:hideMark/>
          </w:tcPr>
          <w:p w:rsidR="000B18A9" w:rsidRPr="006D0325" w:rsidRDefault="000B18A9" w:rsidP="00D51CA1">
            <w:pPr>
              <w:pStyle w:val="a3"/>
              <w:jc w:val="both"/>
              <w:rPr>
                <w:sz w:val="28"/>
                <w:szCs w:val="28"/>
              </w:rPr>
            </w:pPr>
            <w:r>
              <w:rPr>
                <w:sz w:val="28"/>
                <w:szCs w:val="28"/>
              </w:rPr>
              <w:t>8</w:t>
            </w:r>
          </w:p>
        </w:tc>
        <w:tc>
          <w:tcPr>
            <w:tcW w:w="2173" w:type="dxa"/>
            <w:hideMark/>
          </w:tcPr>
          <w:p w:rsidR="000B18A9" w:rsidRPr="006D0325" w:rsidRDefault="000B18A9" w:rsidP="00D51CA1">
            <w:pPr>
              <w:pStyle w:val="a3"/>
              <w:jc w:val="both"/>
              <w:rPr>
                <w:sz w:val="28"/>
                <w:szCs w:val="28"/>
              </w:rPr>
            </w:pPr>
            <w:r w:rsidRPr="006D0325">
              <w:rPr>
                <w:sz w:val="28"/>
                <w:szCs w:val="28"/>
              </w:rPr>
              <w:t> Практическая №2</w:t>
            </w:r>
          </w:p>
          <w:p w:rsidR="000B18A9" w:rsidRPr="006D0325" w:rsidRDefault="000B18A9" w:rsidP="00D51CA1">
            <w:pPr>
              <w:pStyle w:val="a3"/>
              <w:jc w:val="both"/>
              <w:rPr>
                <w:sz w:val="28"/>
                <w:szCs w:val="28"/>
              </w:rPr>
            </w:pPr>
            <w:r w:rsidRPr="006D0325">
              <w:rPr>
                <w:sz w:val="28"/>
                <w:szCs w:val="28"/>
              </w:rPr>
              <w:t>Контрольная№3</w:t>
            </w:r>
          </w:p>
        </w:tc>
      </w:tr>
      <w:tr w:rsidR="00057419" w:rsidRPr="006D0325" w:rsidTr="000B18A9">
        <w:tc>
          <w:tcPr>
            <w:tcW w:w="887" w:type="dxa"/>
          </w:tcPr>
          <w:p w:rsidR="00057419" w:rsidRPr="006D0325" w:rsidRDefault="00057419" w:rsidP="00D51CA1">
            <w:pPr>
              <w:pStyle w:val="a3"/>
              <w:jc w:val="both"/>
              <w:rPr>
                <w:sz w:val="28"/>
                <w:szCs w:val="28"/>
              </w:rPr>
            </w:pPr>
          </w:p>
        </w:tc>
        <w:tc>
          <w:tcPr>
            <w:tcW w:w="4217" w:type="dxa"/>
          </w:tcPr>
          <w:p w:rsidR="00057419" w:rsidRPr="006D0325" w:rsidRDefault="00057419" w:rsidP="00D51CA1">
            <w:pPr>
              <w:pStyle w:val="a3"/>
              <w:jc w:val="both"/>
              <w:rPr>
                <w:sz w:val="28"/>
                <w:szCs w:val="28"/>
              </w:rPr>
            </w:pPr>
            <w:r>
              <w:rPr>
                <w:sz w:val="28"/>
                <w:szCs w:val="28"/>
              </w:rPr>
              <w:t>итого</w:t>
            </w:r>
          </w:p>
        </w:tc>
        <w:tc>
          <w:tcPr>
            <w:tcW w:w="1155" w:type="dxa"/>
          </w:tcPr>
          <w:p w:rsidR="00057419" w:rsidRDefault="00057419" w:rsidP="00D51CA1">
            <w:pPr>
              <w:pStyle w:val="a3"/>
              <w:jc w:val="both"/>
              <w:rPr>
                <w:sz w:val="28"/>
                <w:szCs w:val="28"/>
              </w:rPr>
            </w:pPr>
            <w:r>
              <w:rPr>
                <w:sz w:val="28"/>
                <w:szCs w:val="28"/>
              </w:rPr>
              <w:t>33</w:t>
            </w:r>
          </w:p>
        </w:tc>
        <w:tc>
          <w:tcPr>
            <w:tcW w:w="2173" w:type="dxa"/>
          </w:tcPr>
          <w:p w:rsidR="00057419" w:rsidRPr="006D0325" w:rsidRDefault="00057419" w:rsidP="00D51CA1">
            <w:pPr>
              <w:pStyle w:val="a3"/>
              <w:jc w:val="both"/>
              <w:rPr>
                <w:sz w:val="28"/>
                <w:szCs w:val="28"/>
              </w:rPr>
            </w:pPr>
          </w:p>
        </w:tc>
      </w:tr>
    </w:tbl>
    <w:p w:rsidR="000B18A9" w:rsidRDefault="000B18A9" w:rsidP="000B18A9">
      <w:pPr>
        <w:pStyle w:val="a3"/>
        <w:jc w:val="both"/>
        <w:rPr>
          <w:bCs/>
          <w:sz w:val="28"/>
          <w:szCs w:val="28"/>
        </w:rPr>
      </w:pPr>
    </w:p>
    <w:p w:rsidR="00057419" w:rsidRDefault="00057419" w:rsidP="000B18A9">
      <w:pPr>
        <w:pStyle w:val="a3"/>
        <w:jc w:val="both"/>
        <w:rPr>
          <w:bCs/>
          <w:sz w:val="28"/>
          <w:szCs w:val="28"/>
        </w:rPr>
      </w:pPr>
    </w:p>
    <w:p w:rsidR="00057419" w:rsidRPr="00F167BE" w:rsidRDefault="00C707D4" w:rsidP="00F167BE">
      <w:pPr>
        <w:spacing w:after="141" w:line="246" w:lineRule="auto"/>
        <w:ind w:right="-15"/>
        <w:jc w:val="center"/>
        <w:rPr>
          <w:szCs w:val="28"/>
        </w:rPr>
      </w:pPr>
      <w:r w:rsidRPr="00F167BE">
        <w:rPr>
          <w:b/>
          <w:szCs w:val="28"/>
        </w:rPr>
        <w:t>Требования к п</w:t>
      </w:r>
      <w:r w:rsidR="00F167BE" w:rsidRPr="00F167BE">
        <w:rPr>
          <w:b/>
          <w:szCs w:val="28"/>
        </w:rPr>
        <w:t>о</w:t>
      </w:r>
      <w:r w:rsidRPr="00F167BE">
        <w:rPr>
          <w:b/>
          <w:szCs w:val="28"/>
        </w:rPr>
        <w:t>дгот</w:t>
      </w:r>
      <w:r w:rsidR="00F167BE" w:rsidRPr="00F167BE">
        <w:rPr>
          <w:b/>
          <w:szCs w:val="28"/>
        </w:rPr>
        <w:t>о</w:t>
      </w:r>
      <w:r w:rsidRPr="00F167BE">
        <w:rPr>
          <w:b/>
          <w:szCs w:val="28"/>
        </w:rPr>
        <w:t>вке ученика</w:t>
      </w:r>
    </w:p>
    <w:p w:rsidR="00057419" w:rsidRPr="00057419" w:rsidRDefault="00057419" w:rsidP="00057419">
      <w:pPr>
        <w:autoSpaceDE w:val="0"/>
        <w:autoSpaceDN w:val="0"/>
        <w:adjustRightInd w:val="0"/>
        <w:spacing w:after="0" w:line="240" w:lineRule="auto"/>
        <w:ind w:left="0" w:firstLine="0"/>
        <w:rPr>
          <w:rFonts w:eastAsia="Calibri"/>
          <w:color w:val="auto"/>
          <w:szCs w:val="28"/>
        </w:rPr>
      </w:pPr>
      <w:r w:rsidRPr="00057419">
        <w:rPr>
          <w:rFonts w:eastAsia="Calibri"/>
          <w:color w:val="auto"/>
          <w:szCs w:val="28"/>
        </w:rPr>
        <w:t>В результате обучения химии ученик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9"/>
        <w:gridCol w:w="6222"/>
      </w:tblGrid>
      <w:tr w:rsidR="00057419" w:rsidRPr="00057419" w:rsidTr="00D51CA1">
        <w:tc>
          <w:tcPr>
            <w:tcW w:w="0" w:type="auto"/>
          </w:tcPr>
          <w:p w:rsidR="00057419" w:rsidRPr="00057419" w:rsidRDefault="00057419" w:rsidP="00057419">
            <w:pPr>
              <w:autoSpaceDE w:val="0"/>
              <w:autoSpaceDN w:val="0"/>
              <w:adjustRightInd w:val="0"/>
              <w:spacing w:after="0" w:line="240" w:lineRule="auto"/>
              <w:ind w:left="0" w:firstLine="0"/>
              <w:rPr>
                <w:rFonts w:eastAsia="Calibri"/>
                <w:b/>
                <w:color w:val="auto"/>
                <w:szCs w:val="28"/>
              </w:rPr>
            </w:pPr>
            <w:r w:rsidRPr="00057419">
              <w:rPr>
                <w:rFonts w:eastAsia="Calibri"/>
                <w:b/>
                <w:color w:val="auto"/>
                <w:szCs w:val="28"/>
              </w:rPr>
              <w:t>Знать /понимать</w:t>
            </w:r>
          </w:p>
        </w:tc>
        <w:tc>
          <w:tcPr>
            <w:tcW w:w="0" w:type="auto"/>
          </w:tcPr>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proofErr w:type="gramStart"/>
            <w:r w:rsidRPr="00057419">
              <w:rPr>
                <w:b/>
                <w:color w:val="auto"/>
                <w:szCs w:val="28"/>
              </w:rPr>
              <w:t>Важнейшие химические понятия</w:t>
            </w:r>
            <w:r w:rsidRPr="00057419">
              <w:rPr>
                <w:color w:val="auto"/>
                <w:szCs w:val="28"/>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057419">
              <w:rPr>
                <w:color w:val="auto"/>
                <w:szCs w:val="28"/>
              </w:rPr>
              <w:t>электроотрицательность</w:t>
            </w:r>
            <w:proofErr w:type="spellEnd"/>
            <w:r w:rsidRPr="00057419">
              <w:rPr>
                <w:color w:val="auto"/>
                <w:szCs w:val="28"/>
              </w:rPr>
              <w:t xml:space="preserve">, валентность, степень окисления, вещества молекулярного и немолекулярного строения, классификация веществ, моль, молярная масса, молярный объем, химическая реакция, классификация реакций, растворы, электролит и </w:t>
            </w:r>
            <w:proofErr w:type="spellStart"/>
            <w:r w:rsidRPr="00057419">
              <w:rPr>
                <w:color w:val="auto"/>
                <w:szCs w:val="28"/>
              </w:rPr>
              <w:t>неэлектролит</w:t>
            </w:r>
            <w:proofErr w:type="spellEnd"/>
            <w:r w:rsidRPr="00057419">
              <w:rPr>
                <w:color w:val="auto"/>
                <w:szCs w:val="28"/>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w:t>
            </w:r>
            <w:proofErr w:type="gramEnd"/>
            <w:r w:rsidRPr="00057419">
              <w:rPr>
                <w:color w:val="auto"/>
                <w:szCs w:val="28"/>
              </w:rPr>
              <w:t xml:space="preserve"> скелет, функциональная группа, гомология, изомерия;</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t>Основные законы химии</w:t>
            </w:r>
            <w:r w:rsidRPr="00057419">
              <w:rPr>
                <w:color w:val="auto"/>
                <w:szCs w:val="28"/>
              </w:rPr>
              <w:t>: сохранение массы веществ, постоянства состава, периодический закон;</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t>Основные теории химии</w:t>
            </w:r>
            <w:r w:rsidRPr="00057419">
              <w:rPr>
                <w:color w:val="auto"/>
                <w:szCs w:val="28"/>
              </w:rPr>
              <w:t xml:space="preserve">: химической связи, </w:t>
            </w:r>
            <w:r w:rsidRPr="00057419">
              <w:rPr>
                <w:color w:val="auto"/>
                <w:szCs w:val="28"/>
              </w:rPr>
              <w:lastRenderedPageBreak/>
              <w:t>электролитической диссоциации, строения органических соединений;</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proofErr w:type="gramStart"/>
            <w:r w:rsidRPr="00057419">
              <w:rPr>
                <w:b/>
                <w:color w:val="auto"/>
                <w:szCs w:val="28"/>
              </w:rPr>
              <w:t>Важнейшие вещества и материалы</w:t>
            </w:r>
            <w:r w:rsidRPr="00057419">
              <w:rPr>
                <w:color w:val="auto"/>
                <w:szCs w:val="28"/>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tc>
      </w:tr>
      <w:tr w:rsidR="00057419" w:rsidRPr="00057419" w:rsidTr="00D51CA1">
        <w:tc>
          <w:tcPr>
            <w:tcW w:w="0" w:type="auto"/>
          </w:tcPr>
          <w:p w:rsidR="00057419" w:rsidRPr="00057419" w:rsidRDefault="00057419" w:rsidP="00057419">
            <w:pPr>
              <w:autoSpaceDE w:val="0"/>
              <w:autoSpaceDN w:val="0"/>
              <w:adjustRightInd w:val="0"/>
              <w:spacing w:after="0" w:line="240" w:lineRule="auto"/>
              <w:ind w:left="0" w:firstLine="0"/>
              <w:rPr>
                <w:rFonts w:eastAsia="Calibri"/>
                <w:b/>
                <w:color w:val="auto"/>
                <w:szCs w:val="28"/>
              </w:rPr>
            </w:pPr>
            <w:r w:rsidRPr="00057419">
              <w:rPr>
                <w:rFonts w:eastAsia="Calibri"/>
                <w:b/>
                <w:color w:val="auto"/>
                <w:szCs w:val="28"/>
              </w:rPr>
              <w:lastRenderedPageBreak/>
              <w:t>Уметь</w:t>
            </w:r>
          </w:p>
        </w:tc>
        <w:tc>
          <w:tcPr>
            <w:tcW w:w="0" w:type="auto"/>
          </w:tcPr>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t>Называть</w:t>
            </w:r>
            <w:r w:rsidRPr="00057419">
              <w:rPr>
                <w:color w:val="auto"/>
                <w:szCs w:val="28"/>
              </w:rPr>
              <w:t>: изученные вещества по «тривиальной» или международной номенклатуре;</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t>Объяснять</w:t>
            </w:r>
            <w:r w:rsidRPr="00057419">
              <w:rPr>
                <w:color w:val="auto"/>
                <w:szCs w:val="28"/>
              </w:rPr>
              <w:t>: зависимость свойств веществ от их  состава и строения; природу химической связи (ионной, ковалентной, металлической), зависимости скорости химической реакции и положения химического равновесия от различных факторов;</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t>Характеризовать</w:t>
            </w:r>
            <w:r w:rsidRPr="00057419">
              <w:rPr>
                <w:color w:val="auto"/>
                <w:szCs w:val="28"/>
              </w:rPr>
              <w:t xml:space="preserve">: элементы малых периодов по их положению в периодической системе химических элементов Д.И. Менделеева; общие химические свойства металлов, неметаллов, основных классов органических и  неорганических веществ; строением и химические свойства изученных органических соединений; </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t>Определять</w:t>
            </w:r>
            <w:r w:rsidRPr="00057419">
              <w:rPr>
                <w:color w:val="auto"/>
                <w:szCs w:val="28"/>
              </w:rPr>
              <w:t>: валентность и степень окисления химических элементов,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типы химических связей в соединениях;</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t>Выполнять химический эксперимент</w:t>
            </w:r>
            <w:r w:rsidRPr="00057419">
              <w:rPr>
                <w:color w:val="auto"/>
                <w:szCs w:val="28"/>
              </w:rPr>
              <w:t xml:space="preserve"> по распознаванию важнейших неорганических и органических веществ;</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b/>
                <w:color w:val="auto"/>
                <w:szCs w:val="28"/>
              </w:rPr>
              <w:lastRenderedPageBreak/>
              <w:t>Проводить самостоятельный поиск</w:t>
            </w:r>
            <w:r w:rsidRPr="00057419">
              <w:rPr>
                <w:color w:val="auto"/>
                <w:szCs w:val="28"/>
              </w:rPr>
              <w:t xml:space="preserve"> химической информации с использованием различных  источников (научно – популярных изданий, компьютерных баз данных, ресурсов Интернета</w:t>
            </w:r>
            <w:proofErr w:type="gramStart"/>
            <w:r w:rsidRPr="00057419">
              <w:rPr>
                <w:color w:val="auto"/>
                <w:szCs w:val="28"/>
              </w:rPr>
              <w:t xml:space="preserve">),; </w:t>
            </w:r>
            <w:proofErr w:type="gramEnd"/>
            <w:r w:rsidRPr="00057419">
              <w:rPr>
                <w:color w:val="auto"/>
                <w:szCs w:val="28"/>
              </w:rPr>
              <w:t>использовать компьютерные технологии для обработки и передачи химической информации и ее представления в различных формах.</w:t>
            </w:r>
          </w:p>
        </w:tc>
      </w:tr>
      <w:tr w:rsidR="00057419" w:rsidRPr="00057419" w:rsidTr="00D51CA1">
        <w:tc>
          <w:tcPr>
            <w:tcW w:w="0" w:type="auto"/>
          </w:tcPr>
          <w:p w:rsidR="00057419" w:rsidRPr="00057419" w:rsidRDefault="00057419" w:rsidP="00057419">
            <w:pPr>
              <w:autoSpaceDE w:val="0"/>
              <w:autoSpaceDN w:val="0"/>
              <w:adjustRightInd w:val="0"/>
              <w:spacing w:after="0" w:line="240" w:lineRule="auto"/>
              <w:ind w:left="0" w:firstLine="0"/>
              <w:rPr>
                <w:rFonts w:eastAsia="Calibri"/>
                <w:b/>
                <w:color w:val="auto"/>
                <w:szCs w:val="28"/>
              </w:rPr>
            </w:pPr>
            <w:r w:rsidRPr="00057419">
              <w:rPr>
                <w:rFonts w:eastAsia="Calibri"/>
                <w:b/>
                <w:color w:val="auto"/>
                <w:szCs w:val="28"/>
              </w:rPr>
              <w:lastRenderedPageBreak/>
              <w:t xml:space="preserve">Использовать приобретенные знания и умения в практической деятельности и  повседневной жизни </w:t>
            </w:r>
            <w:proofErr w:type="gramStart"/>
            <w:r w:rsidRPr="00057419">
              <w:rPr>
                <w:rFonts w:eastAsia="Calibri"/>
                <w:b/>
                <w:color w:val="auto"/>
                <w:szCs w:val="28"/>
              </w:rPr>
              <w:t>для</w:t>
            </w:r>
            <w:proofErr w:type="gramEnd"/>
            <w:r w:rsidRPr="00057419">
              <w:rPr>
                <w:rFonts w:eastAsia="Calibri"/>
                <w:b/>
                <w:color w:val="auto"/>
                <w:szCs w:val="28"/>
              </w:rPr>
              <w:t>:</w:t>
            </w:r>
          </w:p>
        </w:tc>
        <w:tc>
          <w:tcPr>
            <w:tcW w:w="0" w:type="auto"/>
          </w:tcPr>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proofErr w:type="gramStart"/>
            <w:r w:rsidRPr="00057419">
              <w:rPr>
                <w:color w:val="auto"/>
                <w:szCs w:val="28"/>
              </w:rPr>
              <w:t>Безопасного обращения с горючими и токсичным веществами и лабораторным оборудованием;</w:t>
            </w:r>
            <w:proofErr w:type="gramEnd"/>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color w:val="auto"/>
                <w:szCs w:val="28"/>
              </w:rPr>
              <w:t>Экологически грамотного поведения в окружающей среде;</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color w:val="auto"/>
                <w:szCs w:val="28"/>
              </w:rPr>
              <w:t>Оценки влияния химического загрязнения окружающей среды на организм человека и другие живые организмы;</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proofErr w:type="gramStart"/>
            <w:r w:rsidRPr="00057419">
              <w:rPr>
                <w:color w:val="auto"/>
                <w:szCs w:val="28"/>
              </w:rPr>
              <w:t>Критической оценки достоверности химической информации, поступающих из разных источников;</w:t>
            </w:r>
            <w:proofErr w:type="gramEnd"/>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color w:val="auto"/>
                <w:szCs w:val="28"/>
              </w:rPr>
              <w:t>Приготовления растворов заданной концентрации в быту и на производстве;</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color w:val="auto"/>
                <w:szCs w:val="28"/>
              </w:rPr>
              <w:t>Объяснения химических явлений, происходящих в природе, быту и на производстве;</w:t>
            </w:r>
          </w:p>
          <w:p w:rsidR="00057419" w:rsidRPr="00057419" w:rsidRDefault="00057419" w:rsidP="00057419">
            <w:pPr>
              <w:numPr>
                <w:ilvl w:val="0"/>
                <w:numId w:val="4"/>
              </w:numPr>
              <w:tabs>
                <w:tab w:val="num" w:pos="484"/>
              </w:tabs>
              <w:autoSpaceDE w:val="0"/>
              <w:autoSpaceDN w:val="0"/>
              <w:adjustRightInd w:val="0"/>
              <w:spacing w:after="0" w:line="276" w:lineRule="auto"/>
              <w:ind w:left="484" w:hanging="353"/>
              <w:contextualSpacing/>
              <w:jc w:val="left"/>
              <w:rPr>
                <w:color w:val="auto"/>
                <w:szCs w:val="28"/>
              </w:rPr>
            </w:pPr>
            <w:r w:rsidRPr="00057419">
              <w:rPr>
                <w:color w:val="auto"/>
                <w:szCs w:val="28"/>
              </w:rPr>
              <w:t>Определения возможности протекания химических превращений в различных условиях и оценки их последствий.</w:t>
            </w:r>
          </w:p>
        </w:tc>
      </w:tr>
    </w:tbl>
    <w:p w:rsidR="00057419" w:rsidRPr="00057419" w:rsidRDefault="00F167BE" w:rsidP="00057419">
      <w:pPr>
        <w:spacing w:after="0" w:line="240" w:lineRule="auto"/>
        <w:ind w:left="0" w:firstLine="0"/>
        <w:jc w:val="center"/>
        <w:rPr>
          <w:rFonts w:eastAsia="Calibri"/>
          <w:b/>
          <w:color w:val="auto"/>
          <w:szCs w:val="28"/>
        </w:rPr>
      </w:pPr>
      <w:r>
        <w:rPr>
          <w:rFonts w:eastAsia="Calibri"/>
          <w:b/>
          <w:color w:val="auto"/>
          <w:szCs w:val="28"/>
        </w:rPr>
        <w:t>Учебн</w:t>
      </w:r>
      <w:proofErr w:type="gramStart"/>
      <w:r>
        <w:rPr>
          <w:rFonts w:eastAsia="Calibri"/>
          <w:b/>
          <w:color w:val="auto"/>
          <w:szCs w:val="28"/>
        </w:rPr>
        <w:t>о-</w:t>
      </w:r>
      <w:proofErr w:type="gramEnd"/>
      <w:r>
        <w:rPr>
          <w:rFonts w:eastAsia="Calibri"/>
          <w:b/>
          <w:color w:val="auto"/>
          <w:szCs w:val="28"/>
        </w:rPr>
        <w:t xml:space="preserve"> методическое  и материально-техническое обеспечение образовательной</w:t>
      </w:r>
      <w:r w:rsidR="00057419" w:rsidRPr="00057419">
        <w:rPr>
          <w:rFonts w:eastAsia="Calibri"/>
          <w:b/>
          <w:color w:val="auto"/>
          <w:szCs w:val="28"/>
        </w:rPr>
        <w:t xml:space="preserve"> </w:t>
      </w:r>
      <w:r>
        <w:rPr>
          <w:rFonts w:eastAsia="Calibri"/>
          <w:b/>
          <w:color w:val="auto"/>
          <w:szCs w:val="28"/>
        </w:rPr>
        <w:t>дятельности</w:t>
      </w:r>
      <w:bookmarkStart w:id="0" w:name="_GoBack"/>
      <w:bookmarkEnd w:id="0"/>
    </w:p>
    <w:p w:rsidR="00057419" w:rsidRPr="00057419" w:rsidRDefault="00057419" w:rsidP="00057419">
      <w:pPr>
        <w:autoSpaceDE w:val="0"/>
        <w:autoSpaceDN w:val="0"/>
        <w:adjustRightInd w:val="0"/>
        <w:spacing w:after="0" w:line="240" w:lineRule="auto"/>
        <w:ind w:left="0" w:firstLine="900"/>
        <w:rPr>
          <w:rFonts w:eastAsia="Calibri"/>
          <w:color w:val="auto"/>
          <w:szCs w:val="28"/>
        </w:rPr>
      </w:pPr>
    </w:p>
    <w:p w:rsidR="00057419" w:rsidRPr="00057419" w:rsidRDefault="00057419" w:rsidP="00057419">
      <w:pPr>
        <w:autoSpaceDE w:val="0"/>
        <w:autoSpaceDN w:val="0"/>
        <w:adjustRightInd w:val="0"/>
        <w:spacing w:after="0" w:line="240" w:lineRule="auto"/>
        <w:ind w:left="0" w:firstLine="900"/>
        <w:rPr>
          <w:rFonts w:eastAsia="Calibri"/>
          <w:color w:val="auto"/>
          <w:szCs w:val="28"/>
        </w:rPr>
      </w:pPr>
      <w:r w:rsidRPr="00057419">
        <w:rPr>
          <w:rFonts w:eastAsia="Calibri"/>
          <w:color w:val="auto"/>
          <w:szCs w:val="28"/>
        </w:rPr>
        <w:t xml:space="preserve">Для реализации Рабочей программы используется учебно-методический комплект, включающий: </w:t>
      </w:r>
    </w:p>
    <w:p w:rsidR="00057419" w:rsidRPr="00057419" w:rsidRDefault="00057419" w:rsidP="00057419">
      <w:pPr>
        <w:spacing w:after="0" w:line="240" w:lineRule="auto"/>
        <w:ind w:left="0" w:firstLine="0"/>
        <w:rPr>
          <w:i/>
          <w:iCs/>
          <w:color w:val="auto"/>
          <w:szCs w:val="28"/>
        </w:rPr>
      </w:pPr>
      <w:r w:rsidRPr="00057419">
        <w:rPr>
          <w:rFonts w:eastAsia="Calibri"/>
          <w:b/>
          <w:i/>
          <w:color w:val="auto"/>
          <w:szCs w:val="28"/>
        </w:rPr>
        <w:t>Литература</w:t>
      </w:r>
      <w:r w:rsidRPr="00057419">
        <w:rPr>
          <w:rFonts w:eastAsia="Calibri"/>
          <w:b/>
          <w:i/>
          <w:iCs/>
          <w:color w:val="auto"/>
          <w:szCs w:val="28"/>
        </w:rPr>
        <w:t xml:space="preserve"> </w:t>
      </w:r>
      <w:r w:rsidRPr="00057419">
        <w:rPr>
          <w:b/>
          <w:i/>
          <w:iCs/>
          <w:color w:val="auto"/>
          <w:szCs w:val="28"/>
        </w:rPr>
        <w:t>для учащихся:</w:t>
      </w:r>
    </w:p>
    <w:p w:rsidR="00057419" w:rsidRPr="00057419" w:rsidRDefault="00057419" w:rsidP="00057419">
      <w:pPr>
        <w:numPr>
          <w:ilvl w:val="0"/>
          <w:numId w:val="6"/>
        </w:numPr>
        <w:spacing w:after="0" w:line="240" w:lineRule="auto"/>
        <w:jc w:val="left"/>
        <w:rPr>
          <w:szCs w:val="28"/>
        </w:rPr>
      </w:pPr>
      <w:r w:rsidRPr="00057419">
        <w:rPr>
          <w:szCs w:val="28"/>
        </w:rPr>
        <w:t>Химия. 10 класс: учебник для общеобразовательных учреждений/ О.С. Габриелян. - М.: Дрофа,  2010.</w:t>
      </w:r>
    </w:p>
    <w:p w:rsidR="00057419" w:rsidRPr="00057419" w:rsidRDefault="00057419" w:rsidP="00057419">
      <w:pPr>
        <w:numPr>
          <w:ilvl w:val="0"/>
          <w:numId w:val="6"/>
        </w:numPr>
        <w:spacing w:after="0" w:line="240" w:lineRule="auto"/>
        <w:jc w:val="left"/>
        <w:rPr>
          <w:szCs w:val="28"/>
        </w:rPr>
      </w:pPr>
      <w:r w:rsidRPr="00057419">
        <w:rPr>
          <w:iCs/>
          <w:color w:val="auto"/>
          <w:szCs w:val="28"/>
        </w:rPr>
        <w:t xml:space="preserve"> </w:t>
      </w:r>
      <w:r w:rsidRPr="00057419">
        <w:rPr>
          <w:szCs w:val="28"/>
        </w:rPr>
        <w:t>Химия. 11 класс: учебник для общеобразовательных учреждений/ О.С. Габриелян. - М.: Дрофа,  2010</w:t>
      </w:r>
    </w:p>
    <w:p w:rsidR="00057419" w:rsidRPr="00057419" w:rsidRDefault="00057419" w:rsidP="00057419">
      <w:pPr>
        <w:spacing w:after="0" w:line="240" w:lineRule="auto"/>
        <w:ind w:left="0" w:firstLine="0"/>
        <w:rPr>
          <w:b/>
          <w:i/>
          <w:color w:val="auto"/>
          <w:szCs w:val="28"/>
        </w:rPr>
      </w:pPr>
      <w:r w:rsidRPr="00057419">
        <w:rPr>
          <w:rFonts w:eastAsia="Calibri"/>
          <w:b/>
          <w:i/>
          <w:color w:val="auto"/>
          <w:szCs w:val="28"/>
        </w:rPr>
        <w:t>Литература для учителя</w:t>
      </w:r>
      <w:r w:rsidRPr="00057419">
        <w:rPr>
          <w:b/>
          <w:i/>
          <w:color w:val="auto"/>
          <w:szCs w:val="28"/>
        </w:rPr>
        <w:t>:</w:t>
      </w:r>
    </w:p>
    <w:p w:rsidR="00057419" w:rsidRPr="00057419" w:rsidRDefault="00057419" w:rsidP="00057419">
      <w:pPr>
        <w:numPr>
          <w:ilvl w:val="0"/>
          <w:numId w:val="5"/>
        </w:numPr>
        <w:spacing w:after="0" w:line="240" w:lineRule="auto"/>
        <w:jc w:val="left"/>
        <w:rPr>
          <w:szCs w:val="28"/>
        </w:rPr>
      </w:pPr>
      <w:r w:rsidRPr="00057419">
        <w:rPr>
          <w:szCs w:val="28"/>
        </w:rPr>
        <w:t>Химия. 10 класс: учебник для общеобразовательных учреждений/ О.С. Габриелян. - М.: Дрофа,  2010.</w:t>
      </w:r>
    </w:p>
    <w:p w:rsidR="00057419" w:rsidRPr="00057419" w:rsidRDefault="00057419" w:rsidP="00057419">
      <w:pPr>
        <w:numPr>
          <w:ilvl w:val="0"/>
          <w:numId w:val="5"/>
        </w:numPr>
        <w:spacing w:after="0" w:line="240" w:lineRule="auto"/>
        <w:jc w:val="left"/>
        <w:rPr>
          <w:szCs w:val="28"/>
        </w:rPr>
      </w:pPr>
      <w:r w:rsidRPr="00057419">
        <w:rPr>
          <w:szCs w:val="28"/>
        </w:rPr>
        <w:lastRenderedPageBreak/>
        <w:t>Химия. 11 класс: учебник для общеобразовательных учреждений/ О.С. Габриелян. - М.: Дрофа,  2010.</w:t>
      </w:r>
    </w:p>
    <w:p w:rsidR="00057419" w:rsidRPr="00057419" w:rsidRDefault="00057419" w:rsidP="00057419">
      <w:pPr>
        <w:numPr>
          <w:ilvl w:val="0"/>
          <w:numId w:val="5"/>
        </w:numPr>
        <w:spacing w:after="0" w:line="240" w:lineRule="auto"/>
        <w:jc w:val="left"/>
        <w:rPr>
          <w:szCs w:val="28"/>
        </w:rPr>
      </w:pPr>
      <w:r w:rsidRPr="00057419">
        <w:rPr>
          <w:szCs w:val="28"/>
        </w:rPr>
        <w:t>Габриелян О.С.  Методическое пособие для учителя. – М.: Дрофа, 1998г.</w:t>
      </w:r>
    </w:p>
    <w:p w:rsidR="00057419" w:rsidRPr="00057419" w:rsidRDefault="00057419" w:rsidP="00057419">
      <w:pPr>
        <w:numPr>
          <w:ilvl w:val="0"/>
          <w:numId w:val="5"/>
        </w:numPr>
        <w:spacing w:after="0" w:line="240" w:lineRule="auto"/>
        <w:jc w:val="left"/>
        <w:rPr>
          <w:szCs w:val="28"/>
        </w:rPr>
      </w:pPr>
      <w:r w:rsidRPr="00057419">
        <w:rPr>
          <w:szCs w:val="28"/>
        </w:rPr>
        <w:t>Габриелян О.С., Остроумов И.Г. Химия. 10 класс: Настольная книга учителя. - М.: Дрофа, 2006.</w:t>
      </w:r>
    </w:p>
    <w:p w:rsidR="00057419" w:rsidRPr="00057419" w:rsidRDefault="00057419" w:rsidP="00057419">
      <w:pPr>
        <w:numPr>
          <w:ilvl w:val="0"/>
          <w:numId w:val="5"/>
        </w:numPr>
        <w:spacing w:after="0" w:line="240" w:lineRule="auto"/>
        <w:jc w:val="left"/>
        <w:rPr>
          <w:szCs w:val="28"/>
        </w:rPr>
      </w:pPr>
      <w:r w:rsidRPr="00057419">
        <w:rPr>
          <w:szCs w:val="28"/>
        </w:rPr>
        <w:t>Габриелян О.С., Остроумов И.Г. Химия. 11 класс: Настольная книга учителя. - М.: Дрофа, 2006.</w:t>
      </w:r>
    </w:p>
    <w:p w:rsidR="00057419" w:rsidRPr="00057419" w:rsidRDefault="00057419" w:rsidP="00057419">
      <w:pPr>
        <w:numPr>
          <w:ilvl w:val="0"/>
          <w:numId w:val="5"/>
        </w:numPr>
        <w:spacing w:after="0" w:line="240" w:lineRule="auto"/>
        <w:jc w:val="left"/>
        <w:rPr>
          <w:szCs w:val="28"/>
        </w:rPr>
      </w:pPr>
      <w:r w:rsidRPr="00057419">
        <w:rPr>
          <w:szCs w:val="28"/>
        </w:rPr>
        <w:t xml:space="preserve">Габриелян О.С., Смирнова Т.В.: Изучаем химию в 10 классе: методическое пособие к учебнику   Габриелян О.С.  «Химия 10» для учащихся и учителей – 3-е изд., </w:t>
      </w:r>
      <w:proofErr w:type="spellStart"/>
      <w:r w:rsidRPr="00057419">
        <w:rPr>
          <w:szCs w:val="28"/>
        </w:rPr>
        <w:t>испр</w:t>
      </w:r>
      <w:proofErr w:type="spellEnd"/>
      <w:r w:rsidRPr="00057419">
        <w:rPr>
          <w:szCs w:val="28"/>
        </w:rPr>
        <w:t>. и доп. – Москва: «Блик и К</w:t>
      </w:r>
      <w:proofErr w:type="gramStart"/>
      <w:r w:rsidRPr="00057419">
        <w:rPr>
          <w:szCs w:val="28"/>
          <w:vertAlign w:val="superscript"/>
        </w:rPr>
        <w:t>0</w:t>
      </w:r>
      <w:proofErr w:type="gramEnd"/>
      <w:r w:rsidRPr="00057419">
        <w:rPr>
          <w:szCs w:val="28"/>
        </w:rPr>
        <w:t>», 2001-224с.</w:t>
      </w:r>
    </w:p>
    <w:p w:rsidR="00057419" w:rsidRPr="00057419" w:rsidRDefault="00057419" w:rsidP="00057419">
      <w:pPr>
        <w:numPr>
          <w:ilvl w:val="0"/>
          <w:numId w:val="5"/>
        </w:numPr>
        <w:spacing w:after="0" w:line="240" w:lineRule="auto"/>
        <w:jc w:val="left"/>
        <w:rPr>
          <w:szCs w:val="28"/>
        </w:rPr>
      </w:pPr>
      <w:r w:rsidRPr="00057419">
        <w:rPr>
          <w:szCs w:val="28"/>
        </w:rPr>
        <w:t xml:space="preserve">Габриелян О.С., Смирнова Т.В.: Изучаем химию в 11 классе: методическое пособие к учебнику   Габриелян О.С.  «Химия 11» для учащихся и учителей – 3-е изд., </w:t>
      </w:r>
      <w:proofErr w:type="spellStart"/>
      <w:r w:rsidRPr="00057419">
        <w:rPr>
          <w:szCs w:val="28"/>
        </w:rPr>
        <w:t>испр</w:t>
      </w:r>
      <w:proofErr w:type="spellEnd"/>
      <w:r w:rsidRPr="00057419">
        <w:rPr>
          <w:szCs w:val="28"/>
        </w:rPr>
        <w:t>. и доп. – Москва: «Блик и К</w:t>
      </w:r>
      <w:proofErr w:type="gramStart"/>
      <w:r w:rsidRPr="00057419">
        <w:rPr>
          <w:szCs w:val="28"/>
          <w:vertAlign w:val="superscript"/>
        </w:rPr>
        <w:t>0</w:t>
      </w:r>
      <w:proofErr w:type="gramEnd"/>
      <w:r w:rsidRPr="00057419">
        <w:rPr>
          <w:szCs w:val="28"/>
        </w:rPr>
        <w:t>», 2001-224с.</w:t>
      </w:r>
    </w:p>
    <w:p w:rsidR="00057419" w:rsidRPr="00057419" w:rsidRDefault="00057419" w:rsidP="00057419">
      <w:pPr>
        <w:numPr>
          <w:ilvl w:val="0"/>
          <w:numId w:val="5"/>
        </w:numPr>
        <w:spacing w:after="0" w:line="240" w:lineRule="auto"/>
        <w:jc w:val="left"/>
        <w:rPr>
          <w:szCs w:val="28"/>
        </w:rPr>
      </w:pPr>
      <w:r w:rsidRPr="00057419">
        <w:rPr>
          <w:szCs w:val="28"/>
        </w:rPr>
        <w:t>Контрольно-измерительные материалы. Химия: 10 класс</w:t>
      </w:r>
      <w:proofErr w:type="gramStart"/>
      <w:r w:rsidRPr="00057419">
        <w:rPr>
          <w:szCs w:val="28"/>
        </w:rPr>
        <w:t xml:space="preserve"> / С</w:t>
      </w:r>
      <w:proofErr w:type="gramEnd"/>
      <w:r w:rsidRPr="00057419">
        <w:rPr>
          <w:szCs w:val="28"/>
        </w:rPr>
        <w:t xml:space="preserve">ост. </w:t>
      </w:r>
      <w:proofErr w:type="spellStart"/>
      <w:r w:rsidRPr="00057419">
        <w:rPr>
          <w:szCs w:val="28"/>
        </w:rPr>
        <w:t>Н.П.Трегубова</w:t>
      </w:r>
      <w:proofErr w:type="spellEnd"/>
      <w:r w:rsidRPr="00057419">
        <w:rPr>
          <w:szCs w:val="28"/>
        </w:rPr>
        <w:t>.- М.:ВАКО, 2010.-112с.- (контрольно-измерительные материалы)</w:t>
      </w:r>
    </w:p>
    <w:p w:rsidR="00057419" w:rsidRPr="00057419" w:rsidRDefault="00057419" w:rsidP="00057419">
      <w:pPr>
        <w:numPr>
          <w:ilvl w:val="0"/>
          <w:numId w:val="5"/>
        </w:numPr>
        <w:spacing w:after="0" w:line="240" w:lineRule="auto"/>
        <w:jc w:val="left"/>
        <w:rPr>
          <w:szCs w:val="28"/>
        </w:rPr>
      </w:pPr>
      <w:r w:rsidRPr="00057419">
        <w:rPr>
          <w:szCs w:val="28"/>
        </w:rPr>
        <w:t>Контрольно-измерительные материалы. Химия: 11класс</w:t>
      </w:r>
      <w:proofErr w:type="gramStart"/>
      <w:r w:rsidRPr="00057419">
        <w:rPr>
          <w:szCs w:val="28"/>
        </w:rPr>
        <w:t xml:space="preserve"> / С</w:t>
      </w:r>
      <w:proofErr w:type="gramEnd"/>
      <w:r w:rsidRPr="00057419">
        <w:rPr>
          <w:szCs w:val="28"/>
        </w:rPr>
        <w:t xml:space="preserve">ост. </w:t>
      </w:r>
      <w:proofErr w:type="spellStart"/>
      <w:r w:rsidRPr="00057419">
        <w:rPr>
          <w:szCs w:val="28"/>
        </w:rPr>
        <w:t>Н.П.Трегубова</w:t>
      </w:r>
      <w:proofErr w:type="spellEnd"/>
      <w:r w:rsidRPr="00057419">
        <w:rPr>
          <w:szCs w:val="28"/>
        </w:rPr>
        <w:t>.- М.:ВАКО, 2010.-112с.- (контрольно-измерительные материалы)</w:t>
      </w:r>
    </w:p>
    <w:p w:rsidR="00057419" w:rsidRPr="00057419" w:rsidRDefault="00057419" w:rsidP="00057419">
      <w:pPr>
        <w:numPr>
          <w:ilvl w:val="0"/>
          <w:numId w:val="5"/>
        </w:numPr>
        <w:spacing w:after="0" w:line="240" w:lineRule="auto"/>
        <w:jc w:val="left"/>
        <w:rPr>
          <w:szCs w:val="28"/>
        </w:rPr>
      </w:pPr>
      <w:r w:rsidRPr="00057419">
        <w:rPr>
          <w:szCs w:val="28"/>
        </w:rPr>
        <w:t>Готовимся к ЕГЭ по химии: учебно-методическое пособие</w:t>
      </w:r>
      <w:proofErr w:type="gramStart"/>
      <w:r w:rsidRPr="00057419">
        <w:rPr>
          <w:szCs w:val="28"/>
        </w:rPr>
        <w:t xml:space="preserve"> / А</w:t>
      </w:r>
      <w:proofErr w:type="gramEnd"/>
      <w:r w:rsidRPr="00057419">
        <w:rPr>
          <w:szCs w:val="28"/>
        </w:rPr>
        <w:t xml:space="preserve">вт.-сост. </w:t>
      </w:r>
      <w:proofErr w:type="spellStart"/>
      <w:r w:rsidRPr="00057419">
        <w:rPr>
          <w:szCs w:val="28"/>
        </w:rPr>
        <w:t>Л.И.Асанова</w:t>
      </w:r>
      <w:proofErr w:type="spellEnd"/>
      <w:r w:rsidRPr="00057419">
        <w:rPr>
          <w:szCs w:val="28"/>
        </w:rPr>
        <w:t xml:space="preserve">, </w:t>
      </w:r>
      <w:proofErr w:type="spellStart"/>
      <w:r w:rsidRPr="00057419">
        <w:rPr>
          <w:szCs w:val="28"/>
        </w:rPr>
        <w:t>Ж.В.Ковпач</w:t>
      </w:r>
      <w:proofErr w:type="spellEnd"/>
      <w:r w:rsidRPr="00057419">
        <w:rPr>
          <w:szCs w:val="28"/>
        </w:rPr>
        <w:t xml:space="preserve">.- </w:t>
      </w:r>
      <w:proofErr w:type="spellStart"/>
      <w:r w:rsidRPr="00057419">
        <w:rPr>
          <w:szCs w:val="28"/>
        </w:rPr>
        <w:t>Н.Новгород</w:t>
      </w:r>
      <w:proofErr w:type="spellEnd"/>
      <w:r w:rsidRPr="00057419">
        <w:rPr>
          <w:szCs w:val="28"/>
        </w:rPr>
        <w:t>: НИРО, 2013.-120с.</w:t>
      </w:r>
    </w:p>
    <w:p w:rsidR="00057419" w:rsidRPr="00057419" w:rsidRDefault="00057419" w:rsidP="00057419">
      <w:pPr>
        <w:spacing w:after="0" w:line="240" w:lineRule="auto"/>
        <w:ind w:left="360" w:firstLine="0"/>
        <w:rPr>
          <w:szCs w:val="28"/>
        </w:rPr>
      </w:pPr>
    </w:p>
    <w:p w:rsidR="00057419" w:rsidRPr="006D0325" w:rsidRDefault="00057419" w:rsidP="00057419">
      <w:pPr>
        <w:pStyle w:val="a3"/>
        <w:jc w:val="both"/>
        <w:rPr>
          <w:sz w:val="28"/>
          <w:szCs w:val="28"/>
          <w:shd w:val="clear" w:color="auto" w:fill="FFFFFF"/>
        </w:rPr>
      </w:pPr>
      <w:proofErr w:type="spellStart"/>
      <w:r w:rsidRPr="006D0325">
        <w:rPr>
          <w:b/>
          <w:sz w:val="28"/>
          <w:szCs w:val="28"/>
          <w:shd w:val="clear" w:color="auto" w:fill="FFFFFF"/>
        </w:rPr>
        <w:t>Медиатека</w:t>
      </w:r>
      <w:proofErr w:type="spellEnd"/>
      <w:r w:rsidRPr="006D0325">
        <w:rPr>
          <w:sz w:val="28"/>
          <w:szCs w:val="28"/>
        </w:rPr>
        <w:t> </w:t>
      </w:r>
      <w:r w:rsidRPr="006D0325">
        <w:rPr>
          <w:sz w:val="28"/>
          <w:szCs w:val="28"/>
        </w:rPr>
        <w:br/>
      </w:r>
      <w:r w:rsidRPr="006D0325">
        <w:rPr>
          <w:sz w:val="28"/>
          <w:szCs w:val="28"/>
        </w:rPr>
        <w:br/>
      </w:r>
      <w:r w:rsidRPr="006D0325">
        <w:rPr>
          <w:sz w:val="28"/>
          <w:szCs w:val="28"/>
          <w:shd w:val="clear" w:color="auto" w:fill="FFFFFF"/>
        </w:rPr>
        <w:t>1. CD– диск. В помощь учащимся ХИМИЯ 8-11классы «Учитель» 2012.</w:t>
      </w:r>
    </w:p>
    <w:p w:rsidR="00057419" w:rsidRPr="006D0325" w:rsidRDefault="00057419" w:rsidP="00057419">
      <w:pPr>
        <w:pStyle w:val="a3"/>
        <w:jc w:val="both"/>
        <w:rPr>
          <w:sz w:val="28"/>
          <w:szCs w:val="28"/>
          <w:shd w:val="clear" w:color="auto" w:fill="FFFFFF"/>
        </w:rPr>
      </w:pPr>
      <w:r w:rsidRPr="006D0325">
        <w:rPr>
          <w:sz w:val="28"/>
          <w:szCs w:val="28"/>
          <w:shd w:val="clear" w:color="auto" w:fill="FFFFFF"/>
        </w:rPr>
        <w:t>2. CD– диск. Тесты Химия 8-11 классы Учитель» 2012</w:t>
      </w:r>
    </w:p>
    <w:p w:rsidR="00057419" w:rsidRPr="006D0325" w:rsidRDefault="00057419" w:rsidP="00057419">
      <w:pPr>
        <w:pStyle w:val="a3"/>
        <w:jc w:val="both"/>
        <w:rPr>
          <w:sz w:val="28"/>
          <w:szCs w:val="28"/>
        </w:rPr>
      </w:pPr>
      <w:r w:rsidRPr="006D0325">
        <w:rPr>
          <w:sz w:val="28"/>
          <w:szCs w:val="28"/>
        </w:rPr>
        <w:t>3. .Компьютерные презентации.</w:t>
      </w:r>
    </w:p>
    <w:p w:rsidR="00057419" w:rsidRPr="006D0325" w:rsidRDefault="00057419" w:rsidP="00057419">
      <w:pPr>
        <w:pStyle w:val="a3"/>
        <w:jc w:val="both"/>
        <w:rPr>
          <w:sz w:val="28"/>
          <w:szCs w:val="28"/>
          <w:shd w:val="clear" w:color="auto" w:fill="FFFFFF"/>
        </w:rPr>
      </w:pPr>
      <w:r w:rsidRPr="006D0325">
        <w:rPr>
          <w:bCs/>
          <w:sz w:val="28"/>
          <w:szCs w:val="28"/>
          <w:shd w:val="clear" w:color="auto" w:fill="FFFFFF"/>
        </w:rPr>
        <w:t>Для информационной компьютерной поддержки учебного процесса предлагается использование компьютерных Интернет — ресурсов:</w:t>
      </w:r>
      <w:r w:rsidRPr="006D0325">
        <w:rPr>
          <w:bCs/>
          <w:sz w:val="28"/>
          <w:szCs w:val="28"/>
        </w:rPr>
        <w:t> </w:t>
      </w:r>
      <w:r w:rsidRPr="006D0325">
        <w:rPr>
          <w:sz w:val="28"/>
          <w:szCs w:val="28"/>
        </w:rPr>
        <w:br/>
      </w:r>
      <w:proofErr w:type="spellStart"/>
      <w:r w:rsidRPr="006D0325">
        <w:rPr>
          <w:sz w:val="28"/>
          <w:szCs w:val="28"/>
          <w:shd w:val="clear" w:color="auto" w:fill="FFFFFF"/>
        </w:rPr>
        <w:t>Alhimik</w:t>
      </w:r>
      <w:proofErr w:type="spellEnd"/>
      <w:r w:rsidRPr="006D0325">
        <w:rPr>
          <w:sz w:val="28"/>
          <w:szCs w:val="28"/>
          <w:shd w:val="clear" w:color="auto" w:fill="FFFFFF"/>
        </w:rPr>
        <w:t xml:space="preserve">   </w:t>
      </w:r>
    </w:p>
    <w:p w:rsidR="00057419" w:rsidRPr="006D0325" w:rsidRDefault="00057419" w:rsidP="00057419">
      <w:pPr>
        <w:pStyle w:val="a3"/>
        <w:jc w:val="both"/>
        <w:rPr>
          <w:sz w:val="28"/>
          <w:szCs w:val="28"/>
          <w:shd w:val="clear" w:color="auto" w:fill="FFFFFF"/>
        </w:rPr>
      </w:pPr>
      <w:r w:rsidRPr="006D0325">
        <w:rPr>
          <w:sz w:val="28"/>
          <w:szCs w:val="28"/>
          <w:shd w:val="clear" w:color="auto" w:fill="FFFFFF"/>
        </w:rPr>
        <w:t>www.alhimik.ru</w:t>
      </w:r>
      <w:r w:rsidRPr="006D0325">
        <w:rPr>
          <w:sz w:val="28"/>
          <w:szCs w:val="28"/>
        </w:rPr>
        <w:t> </w:t>
      </w:r>
      <w:r w:rsidRPr="006D0325">
        <w:rPr>
          <w:sz w:val="28"/>
          <w:szCs w:val="28"/>
        </w:rPr>
        <w:br/>
      </w:r>
      <w:r w:rsidRPr="006D0325">
        <w:rPr>
          <w:sz w:val="28"/>
          <w:szCs w:val="28"/>
          <w:shd w:val="clear" w:color="auto" w:fill="FFFFFF"/>
        </w:rPr>
        <w:t xml:space="preserve">Конспекты по химии для школьников  </w:t>
      </w:r>
      <w:hyperlink r:id="rId13" w:history="1">
        <w:r w:rsidRPr="006D0325">
          <w:rPr>
            <w:rStyle w:val="a8"/>
            <w:sz w:val="28"/>
            <w:szCs w:val="28"/>
            <w:shd w:val="clear" w:color="auto" w:fill="FFFFFF"/>
          </w:rPr>
          <w:t>www.chemistry.r2.ru</w:t>
        </w:r>
      </w:hyperlink>
      <w:r w:rsidRPr="006D0325">
        <w:rPr>
          <w:sz w:val="28"/>
          <w:szCs w:val="28"/>
          <w:shd w:val="clear" w:color="auto" w:fill="FFFFFF"/>
        </w:rPr>
        <w:t xml:space="preserve">, </w:t>
      </w:r>
    </w:p>
    <w:p w:rsidR="00057419" w:rsidRPr="006D0325" w:rsidRDefault="00057419" w:rsidP="00057419">
      <w:pPr>
        <w:pStyle w:val="a3"/>
        <w:jc w:val="both"/>
        <w:rPr>
          <w:sz w:val="28"/>
          <w:szCs w:val="28"/>
          <w:shd w:val="clear" w:color="auto" w:fill="FFFFFF"/>
        </w:rPr>
      </w:pPr>
      <w:r w:rsidRPr="006D0325">
        <w:rPr>
          <w:sz w:val="28"/>
          <w:szCs w:val="28"/>
          <w:shd w:val="clear" w:color="auto" w:fill="FFFFFF"/>
        </w:rPr>
        <w:t>www.khimia.h1.ru</w:t>
      </w:r>
      <w:r w:rsidRPr="006D0325">
        <w:rPr>
          <w:sz w:val="28"/>
          <w:szCs w:val="28"/>
        </w:rPr>
        <w:t> </w:t>
      </w:r>
      <w:r w:rsidRPr="006D0325">
        <w:rPr>
          <w:sz w:val="28"/>
          <w:szCs w:val="28"/>
        </w:rPr>
        <w:br/>
      </w:r>
      <w:r w:rsidRPr="006D0325">
        <w:rPr>
          <w:sz w:val="28"/>
          <w:szCs w:val="28"/>
          <w:shd w:val="clear" w:color="auto" w:fill="FFFFFF"/>
        </w:rPr>
        <w:t xml:space="preserve">Химия для всех  </w:t>
      </w:r>
    </w:p>
    <w:p w:rsidR="00057419" w:rsidRPr="006D0325" w:rsidRDefault="00057419" w:rsidP="00057419">
      <w:pPr>
        <w:pStyle w:val="a3"/>
        <w:jc w:val="both"/>
        <w:rPr>
          <w:sz w:val="28"/>
          <w:szCs w:val="28"/>
          <w:shd w:val="clear" w:color="auto" w:fill="FFFFFF"/>
        </w:rPr>
      </w:pPr>
      <w:r w:rsidRPr="006D0325">
        <w:rPr>
          <w:sz w:val="28"/>
          <w:szCs w:val="28"/>
          <w:shd w:val="clear" w:color="auto" w:fill="FFFFFF"/>
        </w:rPr>
        <w:t>www.informika.ru</w:t>
      </w:r>
      <w:r w:rsidRPr="006D0325">
        <w:rPr>
          <w:sz w:val="28"/>
          <w:szCs w:val="28"/>
        </w:rPr>
        <w:t> </w:t>
      </w:r>
      <w:r w:rsidRPr="006D0325">
        <w:rPr>
          <w:sz w:val="28"/>
          <w:szCs w:val="28"/>
          <w:shd w:val="clear" w:color="auto" w:fill="FFFFFF"/>
        </w:rPr>
        <w:t>Химия для Вас  www.chem4you.boom.ru</w:t>
      </w:r>
      <w:r w:rsidRPr="006D0325">
        <w:rPr>
          <w:sz w:val="28"/>
          <w:szCs w:val="28"/>
        </w:rPr>
        <w:t> </w:t>
      </w:r>
      <w:r w:rsidRPr="006D0325">
        <w:rPr>
          <w:sz w:val="28"/>
          <w:szCs w:val="28"/>
        </w:rPr>
        <w:br/>
      </w:r>
      <w:r w:rsidRPr="006D0325">
        <w:rPr>
          <w:sz w:val="28"/>
          <w:szCs w:val="28"/>
          <w:shd w:val="clear" w:color="auto" w:fill="FFFFFF"/>
        </w:rPr>
        <w:t xml:space="preserve">Химия. Образовательный сайт для школьников  </w:t>
      </w:r>
    </w:p>
    <w:p w:rsidR="00057419" w:rsidRPr="006D0325" w:rsidRDefault="00057419" w:rsidP="00057419">
      <w:pPr>
        <w:pStyle w:val="a3"/>
        <w:jc w:val="both"/>
        <w:rPr>
          <w:sz w:val="28"/>
          <w:szCs w:val="28"/>
        </w:rPr>
      </w:pPr>
      <w:r w:rsidRPr="006D0325">
        <w:rPr>
          <w:sz w:val="28"/>
          <w:szCs w:val="28"/>
          <w:shd w:val="clear" w:color="auto" w:fill="FFFFFF"/>
        </w:rPr>
        <w:t>www.hemi.wallst.ru</w:t>
      </w:r>
      <w:r w:rsidRPr="006D0325">
        <w:rPr>
          <w:sz w:val="28"/>
          <w:szCs w:val="28"/>
        </w:rPr>
        <w:t> </w:t>
      </w:r>
      <w:r w:rsidRPr="006D0325">
        <w:rPr>
          <w:bCs/>
          <w:i/>
          <w:iCs/>
          <w:sz w:val="28"/>
          <w:szCs w:val="28"/>
        </w:rPr>
        <w:t>Интернет – ресурсы:</w:t>
      </w:r>
      <w:r w:rsidRPr="006D0325">
        <w:rPr>
          <w:sz w:val="28"/>
          <w:szCs w:val="28"/>
        </w:rPr>
        <w:t xml:space="preserve"> </w:t>
      </w:r>
    </w:p>
    <w:p w:rsidR="00057419" w:rsidRPr="006D0325" w:rsidRDefault="00F167BE" w:rsidP="00057419">
      <w:pPr>
        <w:pStyle w:val="a3"/>
        <w:jc w:val="both"/>
        <w:rPr>
          <w:sz w:val="28"/>
          <w:szCs w:val="28"/>
        </w:rPr>
      </w:pPr>
      <w:hyperlink r:id="rId14" w:history="1">
        <w:r w:rsidR="00057419" w:rsidRPr="006D0325">
          <w:rPr>
            <w:rStyle w:val="a8"/>
            <w:sz w:val="28"/>
            <w:szCs w:val="28"/>
          </w:rPr>
          <w:t>www.km.ru/education</w:t>
        </w:r>
      </w:hyperlink>
      <w:r w:rsidR="00057419" w:rsidRPr="006D0325">
        <w:rPr>
          <w:sz w:val="28"/>
          <w:szCs w:val="28"/>
        </w:rPr>
        <w:t> - Учебные материалы и словари на сайте «Кирилл и Мефодий».</w:t>
      </w:r>
    </w:p>
    <w:p w:rsidR="00057419" w:rsidRPr="006D0325" w:rsidRDefault="00F167BE" w:rsidP="00057419">
      <w:pPr>
        <w:pStyle w:val="a3"/>
        <w:jc w:val="both"/>
        <w:rPr>
          <w:sz w:val="28"/>
          <w:szCs w:val="28"/>
        </w:rPr>
      </w:pPr>
      <w:hyperlink r:id="rId15" w:history="1">
        <w:r w:rsidR="00057419" w:rsidRPr="006D0325">
          <w:rPr>
            <w:rStyle w:val="a8"/>
            <w:sz w:val="28"/>
            <w:szCs w:val="28"/>
            <w:lang w:val="en-US"/>
          </w:rPr>
          <w:t>www</w:t>
        </w:r>
        <w:r w:rsidR="00057419" w:rsidRPr="006D0325">
          <w:rPr>
            <w:rStyle w:val="a8"/>
            <w:sz w:val="28"/>
            <w:szCs w:val="28"/>
          </w:rPr>
          <w:t>.</w:t>
        </w:r>
        <w:r w:rsidR="00057419" w:rsidRPr="006D0325">
          <w:rPr>
            <w:rStyle w:val="a8"/>
            <w:sz w:val="28"/>
            <w:szCs w:val="28"/>
            <w:lang w:val="en-US"/>
          </w:rPr>
          <w:t>it</w:t>
        </w:r>
        <w:r w:rsidR="00057419" w:rsidRPr="006D0325">
          <w:rPr>
            <w:rStyle w:val="a8"/>
            <w:sz w:val="28"/>
            <w:szCs w:val="28"/>
          </w:rPr>
          <w:t>-</w:t>
        </w:r>
        <w:r w:rsidR="00057419" w:rsidRPr="006D0325">
          <w:rPr>
            <w:rStyle w:val="a8"/>
            <w:sz w:val="28"/>
            <w:szCs w:val="28"/>
            <w:lang w:val="en-US"/>
          </w:rPr>
          <w:t>n</w:t>
        </w:r>
        <w:r w:rsidR="00057419" w:rsidRPr="006D0325">
          <w:rPr>
            <w:rStyle w:val="a8"/>
            <w:sz w:val="28"/>
            <w:szCs w:val="28"/>
          </w:rPr>
          <w:t>.</w:t>
        </w:r>
        <w:proofErr w:type="spellStart"/>
        <w:r w:rsidR="00057419" w:rsidRPr="006D0325">
          <w:rPr>
            <w:rStyle w:val="a8"/>
            <w:sz w:val="28"/>
            <w:szCs w:val="28"/>
            <w:lang w:val="en-US"/>
          </w:rPr>
          <w:t>ru</w:t>
        </w:r>
        <w:proofErr w:type="spellEnd"/>
      </w:hyperlink>
      <w:r w:rsidR="00057419" w:rsidRPr="006D0325">
        <w:rPr>
          <w:sz w:val="28"/>
          <w:szCs w:val="28"/>
        </w:rPr>
        <w:t xml:space="preserve"> - Сеть творческих учителей</w:t>
      </w:r>
    </w:p>
    <w:p w:rsidR="00057419" w:rsidRPr="006D0325" w:rsidRDefault="00F167BE" w:rsidP="00057419">
      <w:pPr>
        <w:pStyle w:val="a3"/>
        <w:jc w:val="both"/>
        <w:rPr>
          <w:sz w:val="28"/>
          <w:szCs w:val="28"/>
        </w:rPr>
      </w:pPr>
      <w:hyperlink r:id="rId16" w:history="1">
        <w:r w:rsidR="00057419" w:rsidRPr="006D0325">
          <w:rPr>
            <w:rStyle w:val="a8"/>
            <w:sz w:val="28"/>
            <w:szCs w:val="28"/>
            <w:lang w:val="en-US"/>
          </w:rPr>
          <w:t>www</w:t>
        </w:r>
        <w:r w:rsidR="00057419" w:rsidRPr="006D0325">
          <w:rPr>
            <w:rStyle w:val="a8"/>
            <w:sz w:val="28"/>
            <w:szCs w:val="28"/>
          </w:rPr>
          <w:t>.</w:t>
        </w:r>
        <w:proofErr w:type="spellStart"/>
        <w:r w:rsidR="00057419" w:rsidRPr="006D0325">
          <w:rPr>
            <w:rStyle w:val="a8"/>
            <w:sz w:val="28"/>
            <w:szCs w:val="28"/>
            <w:lang w:val="en-US"/>
          </w:rPr>
          <w:t>intergu</w:t>
        </w:r>
        <w:proofErr w:type="spellEnd"/>
        <w:r w:rsidR="00057419" w:rsidRPr="006D0325">
          <w:rPr>
            <w:rStyle w:val="a8"/>
            <w:sz w:val="28"/>
            <w:szCs w:val="28"/>
          </w:rPr>
          <w:t>.</w:t>
        </w:r>
        <w:proofErr w:type="spellStart"/>
        <w:r w:rsidR="00057419" w:rsidRPr="006D0325">
          <w:rPr>
            <w:rStyle w:val="a8"/>
            <w:sz w:val="28"/>
            <w:szCs w:val="28"/>
            <w:lang w:val="en-US"/>
          </w:rPr>
          <w:t>ru</w:t>
        </w:r>
        <w:proofErr w:type="spellEnd"/>
      </w:hyperlink>
      <w:r w:rsidR="00057419" w:rsidRPr="006D0325">
        <w:rPr>
          <w:sz w:val="28"/>
          <w:szCs w:val="28"/>
        </w:rPr>
        <w:t xml:space="preserve"> - Интернет-сообщество учителей</w:t>
      </w:r>
    </w:p>
    <w:p w:rsidR="00057419" w:rsidRPr="006D0325" w:rsidRDefault="00057419" w:rsidP="00057419">
      <w:pPr>
        <w:pStyle w:val="a3"/>
        <w:jc w:val="both"/>
        <w:rPr>
          <w:sz w:val="28"/>
          <w:szCs w:val="28"/>
        </w:rPr>
      </w:pPr>
      <w:r w:rsidRPr="006D0325">
        <w:rPr>
          <w:sz w:val="28"/>
          <w:szCs w:val="28"/>
        </w:rPr>
        <w:lastRenderedPageBreak/>
        <w:t xml:space="preserve"> </w:t>
      </w:r>
      <w:hyperlink r:id="rId17" w:history="1">
        <w:r w:rsidRPr="006D0325">
          <w:rPr>
            <w:rStyle w:val="a8"/>
            <w:sz w:val="28"/>
            <w:szCs w:val="28"/>
            <w:lang w:val="en-US"/>
          </w:rPr>
          <w:t>www</w:t>
        </w:r>
        <w:r w:rsidRPr="006D0325">
          <w:rPr>
            <w:rStyle w:val="a8"/>
            <w:sz w:val="28"/>
            <w:szCs w:val="28"/>
          </w:rPr>
          <w:t>.</w:t>
        </w:r>
        <w:proofErr w:type="spellStart"/>
        <w:r w:rsidRPr="006D0325">
          <w:rPr>
            <w:rStyle w:val="a8"/>
            <w:sz w:val="28"/>
            <w:szCs w:val="28"/>
            <w:lang w:val="en-US"/>
          </w:rPr>
          <w:t>fcior</w:t>
        </w:r>
        <w:proofErr w:type="spellEnd"/>
        <w:r w:rsidRPr="006D0325">
          <w:rPr>
            <w:rStyle w:val="a8"/>
            <w:sz w:val="28"/>
            <w:szCs w:val="28"/>
          </w:rPr>
          <w:t>.</w:t>
        </w:r>
        <w:proofErr w:type="spellStart"/>
        <w:r w:rsidRPr="006D0325">
          <w:rPr>
            <w:rStyle w:val="a8"/>
            <w:sz w:val="28"/>
            <w:szCs w:val="28"/>
            <w:lang w:val="en-US"/>
          </w:rPr>
          <w:t>edu</w:t>
        </w:r>
        <w:proofErr w:type="spellEnd"/>
        <w:r w:rsidRPr="006D0325">
          <w:rPr>
            <w:rStyle w:val="a8"/>
            <w:sz w:val="28"/>
            <w:szCs w:val="28"/>
          </w:rPr>
          <w:t>.</w:t>
        </w:r>
        <w:proofErr w:type="spellStart"/>
        <w:r w:rsidRPr="006D0325">
          <w:rPr>
            <w:rStyle w:val="a8"/>
            <w:sz w:val="28"/>
            <w:szCs w:val="28"/>
            <w:lang w:val="en-US"/>
          </w:rPr>
          <w:t>ru</w:t>
        </w:r>
        <w:proofErr w:type="spellEnd"/>
        <w:r w:rsidRPr="006D0325">
          <w:rPr>
            <w:rStyle w:val="a8"/>
            <w:sz w:val="28"/>
            <w:szCs w:val="28"/>
          </w:rPr>
          <w:t>/</w:t>
        </w:r>
        <w:proofErr w:type="spellStart"/>
        <w:r w:rsidRPr="006D0325">
          <w:rPr>
            <w:rStyle w:val="a8"/>
            <w:sz w:val="28"/>
            <w:szCs w:val="28"/>
            <w:lang w:val="en-US"/>
          </w:rPr>
          <w:t>wps</w:t>
        </w:r>
        <w:proofErr w:type="spellEnd"/>
        <w:r w:rsidRPr="006D0325">
          <w:rPr>
            <w:rStyle w:val="a8"/>
            <w:sz w:val="28"/>
            <w:szCs w:val="28"/>
          </w:rPr>
          <w:t>/</w:t>
        </w:r>
        <w:r w:rsidRPr="006D0325">
          <w:rPr>
            <w:rStyle w:val="a8"/>
            <w:sz w:val="28"/>
            <w:szCs w:val="28"/>
            <w:lang w:val="en-US"/>
          </w:rPr>
          <w:t>portal</w:t>
        </w:r>
        <w:r w:rsidRPr="006D0325">
          <w:rPr>
            <w:rStyle w:val="a8"/>
            <w:sz w:val="28"/>
            <w:szCs w:val="28"/>
          </w:rPr>
          <w:t>/</w:t>
        </w:r>
        <w:r w:rsidRPr="006D0325">
          <w:rPr>
            <w:rStyle w:val="a8"/>
            <w:sz w:val="28"/>
            <w:szCs w:val="28"/>
            <w:lang w:val="en-US"/>
          </w:rPr>
          <w:t>main</w:t>
        </w:r>
      </w:hyperlink>
      <w:r w:rsidRPr="006D0325">
        <w:rPr>
          <w:sz w:val="28"/>
          <w:szCs w:val="28"/>
        </w:rPr>
        <w:t xml:space="preserve"> - Федеральный центр ин</w:t>
      </w:r>
      <w:r w:rsidRPr="006D0325">
        <w:rPr>
          <w:sz w:val="28"/>
          <w:szCs w:val="28"/>
        </w:rPr>
        <w:softHyphen/>
        <w:t>формационно-образовательных ресурсов</w:t>
      </w:r>
    </w:p>
    <w:p w:rsidR="00057419" w:rsidRPr="006D0325" w:rsidRDefault="00F167BE" w:rsidP="00057419">
      <w:pPr>
        <w:pStyle w:val="a3"/>
        <w:jc w:val="both"/>
        <w:rPr>
          <w:sz w:val="28"/>
          <w:szCs w:val="28"/>
        </w:rPr>
      </w:pPr>
      <w:hyperlink r:id="rId18" w:history="1">
        <w:r w:rsidR="00057419" w:rsidRPr="006D0325">
          <w:rPr>
            <w:rStyle w:val="a8"/>
            <w:sz w:val="28"/>
            <w:szCs w:val="28"/>
            <w:lang w:val="en-US"/>
          </w:rPr>
          <w:t>www</w:t>
        </w:r>
        <w:r w:rsidR="00057419" w:rsidRPr="006D0325">
          <w:rPr>
            <w:rStyle w:val="a8"/>
            <w:sz w:val="28"/>
            <w:szCs w:val="28"/>
          </w:rPr>
          <w:t>.</w:t>
        </w:r>
        <w:r w:rsidR="00057419" w:rsidRPr="006D0325">
          <w:rPr>
            <w:rStyle w:val="a8"/>
            <w:sz w:val="28"/>
            <w:szCs w:val="28"/>
            <w:lang w:val="en-US"/>
          </w:rPr>
          <w:t>school</w:t>
        </w:r>
        <w:r w:rsidR="00057419" w:rsidRPr="006D0325">
          <w:rPr>
            <w:rStyle w:val="a8"/>
            <w:sz w:val="28"/>
            <w:szCs w:val="28"/>
          </w:rPr>
          <w:t>-</w:t>
        </w:r>
        <w:r w:rsidR="00057419" w:rsidRPr="006D0325">
          <w:rPr>
            <w:rStyle w:val="a8"/>
            <w:sz w:val="28"/>
            <w:szCs w:val="28"/>
            <w:lang w:val="en-US"/>
          </w:rPr>
          <w:t>collection</w:t>
        </w:r>
        <w:r w:rsidR="00057419" w:rsidRPr="006D0325">
          <w:rPr>
            <w:rStyle w:val="a8"/>
            <w:sz w:val="28"/>
            <w:szCs w:val="28"/>
          </w:rPr>
          <w:t>.</w:t>
        </w:r>
        <w:proofErr w:type="spellStart"/>
        <w:r w:rsidR="00057419" w:rsidRPr="006D0325">
          <w:rPr>
            <w:rStyle w:val="a8"/>
            <w:sz w:val="28"/>
            <w:szCs w:val="28"/>
            <w:lang w:val="en-US"/>
          </w:rPr>
          <w:t>edu</w:t>
        </w:r>
        <w:proofErr w:type="spellEnd"/>
        <w:r w:rsidR="00057419" w:rsidRPr="006D0325">
          <w:rPr>
            <w:rStyle w:val="a8"/>
            <w:sz w:val="28"/>
            <w:szCs w:val="28"/>
          </w:rPr>
          <w:t>.</w:t>
        </w:r>
        <w:proofErr w:type="spellStart"/>
        <w:r w:rsidR="00057419" w:rsidRPr="006D0325">
          <w:rPr>
            <w:rStyle w:val="a8"/>
            <w:sz w:val="28"/>
            <w:szCs w:val="28"/>
            <w:lang w:val="en-US"/>
          </w:rPr>
          <w:t>ru</w:t>
        </w:r>
        <w:proofErr w:type="spellEnd"/>
      </w:hyperlink>
      <w:r w:rsidR="00057419" w:rsidRPr="006D0325">
        <w:rPr>
          <w:sz w:val="28"/>
          <w:szCs w:val="28"/>
        </w:rPr>
        <w:t xml:space="preserve"> - Единая коллекция цифро</w:t>
      </w:r>
      <w:r w:rsidR="00057419" w:rsidRPr="006D0325">
        <w:rPr>
          <w:sz w:val="28"/>
          <w:szCs w:val="28"/>
        </w:rPr>
        <w:softHyphen/>
        <w:t>вых образовательных ресурсов</w:t>
      </w:r>
    </w:p>
    <w:p w:rsidR="00057419" w:rsidRPr="006D0325" w:rsidRDefault="00F167BE" w:rsidP="00057419">
      <w:pPr>
        <w:pStyle w:val="a3"/>
        <w:jc w:val="both"/>
        <w:rPr>
          <w:sz w:val="28"/>
          <w:szCs w:val="28"/>
        </w:rPr>
      </w:pPr>
      <w:hyperlink r:id="rId19" w:history="1">
        <w:r w:rsidR="00057419" w:rsidRPr="006D0325">
          <w:rPr>
            <w:rStyle w:val="a8"/>
            <w:spacing w:val="-1"/>
            <w:sz w:val="28"/>
            <w:szCs w:val="28"/>
            <w:lang w:val="en-US"/>
          </w:rPr>
          <w:t>www</w:t>
        </w:r>
        <w:r w:rsidR="00057419" w:rsidRPr="006D0325">
          <w:rPr>
            <w:rStyle w:val="a8"/>
            <w:spacing w:val="-1"/>
            <w:sz w:val="28"/>
            <w:szCs w:val="28"/>
          </w:rPr>
          <w:t>.</w:t>
        </w:r>
        <w:proofErr w:type="spellStart"/>
        <w:r w:rsidR="00057419" w:rsidRPr="006D0325">
          <w:rPr>
            <w:rStyle w:val="a8"/>
            <w:spacing w:val="-1"/>
            <w:sz w:val="28"/>
            <w:szCs w:val="28"/>
            <w:lang w:val="en-US"/>
          </w:rPr>
          <w:t>wikipedia</w:t>
        </w:r>
        <w:proofErr w:type="spellEnd"/>
        <w:r w:rsidR="00057419" w:rsidRPr="006D0325">
          <w:rPr>
            <w:rStyle w:val="a8"/>
            <w:spacing w:val="-1"/>
            <w:sz w:val="28"/>
            <w:szCs w:val="28"/>
          </w:rPr>
          <w:t>.</w:t>
        </w:r>
        <w:r w:rsidR="00057419" w:rsidRPr="006D0325">
          <w:rPr>
            <w:rStyle w:val="a8"/>
            <w:spacing w:val="-1"/>
            <w:sz w:val="28"/>
            <w:szCs w:val="28"/>
            <w:lang w:val="en-US"/>
          </w:rPr>
          <w:t>org</w:t>
        </w:r>
      </w:hyperlink>
      <w:r w:rsidR="00057419" w:rsidRPr="006D0325">
        <w:rPr>
          <w:spacing w:val="-1"/>
          <w:sz w:val="28"/>
          <w:szCs w:val="28"/>
        </w:rPr>
        <w:t xml:space="preserve"> - Википедия, свободная энциклопедия</w:t>
      </w:r>
    </w:p>
    <w:p w:rsidR="00057419" w:rsidRPr="006D0325" w:rsidRDefault="00057419" w:rsidP="00057419">
      <w:pPr>
        <w:shd w:val="clear" w:color="auto" w:fill="FFFFFF"/>
        <w:spacing w:after="75" w:line="330" w:lineRule="atLeast"/>
        <w:rPr>
          <w:rFonts w:ascii="Trebuchet MS" w:hAnsi="Trebuchet MS"/>
          <w:szCs w:val="28"/>
        </w:rPr>
      </w:pPr>
      <w:r w:rsidRPr="006D0325">
        <w:rPr>
          <w:szCs w:val="28"/>
        </w:rPr>
        <w:br/>
      </w:r>
    </w:p>
    <w:p w:rsidR="00FA6A68" w:rsidRDefault="00FA6A68" w:rsidP="000B18A9"/>
    <w:sectPr w:rsidR="00FA6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7F8"/>
    <w:multiLevelType w:val="hybridMultilevel"/>
    <w:tmpl w:val="C934842E"/>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
    <w:nsid w:val="246441DA"/>
    <w:multiLevelType w:val="hybridMultilevel"/>
    <w:tmpl w:val="31EA6D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C157EE"/>
    <w:multiLevelType w:val="hybridMultilevel"/>
    <w:tmpl w:val="1B46C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707182"/>
    <w:multiLevelType w:val="hybridMultilevel"/>
    <w:tmpl w:val="724C3A60"/>
    <w:lvl w:ilvl="0" w:tplc="0419000F">
      <w:start w:val="1"/>
      <w:numFmt w:val="decimal"/>
      <w:lvlText w:val="%1."/>
      <w:lvlJc w:val="left"/>
      <w:pPr>
        <w:tabs>
          <w:tab w:val="num" w:pos="648"/>
        </w:tabs>
        <w:ind w:left="64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D90775F"/>
    <w:multiLevelType w:val="hybridMultilevel"/>
    <w:tmpl w:val="82E06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23"/>
    <w:rsid w:val="000024A0"/>
    <w:rsid w:val="00057419"/>
    <w:rsid w:val="000B18A9"/>
    <w:rsid w:val="002722B1"/>
    <w:rsid w:val="00C57A23"/>
    <w:rsid w:val="00C707D4"/>
    <w:rsid w:val="00F167BE"/>
    <w:rsid w:val="00FA6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23"/>
    <w:pPr>
      <w:spacing w:after="51" w:line="236" w:lineRule="auto"/>
      <w:ind w:left="921"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4A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22B1"/>
    <w:pPr>
      <w:spacing w:after="0" w:line="240" w:lineRule="auto"/>
      <w:ind w:left="720" w:firstLine="0"/>
      <w:contextualSpacing/>
      <w:jc w:val="left"/>
    </w:pPr>
    <w:rPr>
      <w:color w:val="auto"/>
      <w:sz w:val="24"/>
      <w:szCs w:val="24"/>
    </w:rPr>
  </w:style>
  <w:style w:type="paragraph" w:styleId="a5">
    <w:name w:val="Balloon Text"/>
    <w:basedOn w:val="a"/>
    <w:link w:val="a6"/>
    <w:uiPriority w:val="99"/>
    <w:semiHidden/>
    <w:unhideWhenUsed/>
    <w:rsid w:val="002722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22B1"/>
    <w:rPr>
      <w:rFonts w:ascii="Tahoma" w:eastAsia="Times New Roman" w:hAnsi="Tahoma" w:cs="Tahoma"/>
      <w:color w:val="000000"/>
      <w:sz w:val="16"/>
      <w:szCs w:val="16"/>
      <w:lang w:eastAsia="ru-RU"/>
    </w:rPr>
  </w:style>
  <w:style w:type="table" w:styleId="a7">
    <w:name w:val="Table Grid"/>
    <w:basedOn w:val="a1"/>
    <w:rsid w:val="000B18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0574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23"/>
    <w:pPr>
      <w:spacing w:after="51" w:line="236" w:lineRule="auto"/>
      <w:ind w:left="921"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4A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22B1"/>
    <w:pPr>
      <w:spacing w:after="0" w:line="240" w:lineRule="auto"/>
      <w:ind w:left="720" w:firstLine="0"/>
      <w:contextualSpacing/>
      <w:jc w:val="left"/>
    </w:pPr>
    <w:rPr>
      <w:color w:val="auto"/>
      <w:sz w:val="24"/>
      <w:szCs w:val="24"/>
    </w:rPr>
  </w:style>
  <w:style w:type="paragraph" w:styleId="a5">
    <w:name w:val="Balloon Text"/>
    <w:basedOn w:val="a"/>
    <w:link w:val="a6"/>
    <w:uiPriority w:val="99"/>
    <w:semiHidden/>
    <w:unhideWhenUsed/>
    <w:rsid w:val="002722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22B1"/>
    <w:rPr>
      <w:rFonts w:ascii="Tahoma" w:eastAsia="Times New Roman" w:hAnsi="Tahoma" w:cs="Tahoma"/>
      <w:color w:val="000000"/>
      <w:sz w:val="16"/>
      <w:szCs w:val="16"/>
      <w:lang w:eastAsia="ru-RU"/>
    </w:rPr>
  </w:style>
  <w:style w:type="table" w:styleId="a7">
    <w:name w:val="Table Grid"/>
    <w:basedOn w:val="a1"/>
    <w:rsid w:val="000B18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057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hemistry.r2.ru" TargetMode="External"/><Relationship Id="rId18" Type="http://schemas.openxmlformats.org/officeDocument/2006/relationships/hyperlink" Target="http://www.school-collection.ed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hyperlink" Target="http://www.fcior.edu.ru/wps/portal/main" TargetMode="External"/><Relationship Id="rId2" Type="http://schemas.openxmlformats.org/officeDocument/2006/relationships/styles" Target="styles.xml"/><Relationship Id="rId16" Type="http://schemas.openxmlformats.org/officeDocument/2006/relationships/hyperlink" Target="http://www.interg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it-n.ru" TargetMode="External"/><Relationship Id="rId10" Type="http://schemas.openxmlformats.org/officeDocument/2006/relationships/oleObject" Target="embeddings/oleObject2.bin"/><Relationship Id="rId19" Type="http://schemas.openxmlformats.org/officeDocument/2006/relationships/hyperlink" Target="http://www.wikipedia.org"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7084</Words>
  <Characters>40381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Химия315</dc:creator>
  <cp:lastModifiedBy>Нина</cp:lastModifiedBy>
  <cp:revision>2</cp:revision>
  <dcterms:created xsi:type="dcterms:W3CDTF">2016-02-13T09:27:00Z</dcterms:created>
  <dcterms:modified xsi:type="dcterms:W3CDTF">2008-09-11T21:27:00Z</dcterms:modified>
</cp:coreProperties>
</file>